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F2" w:rsidRDefault="00931CA7" w:rsidP="00931CA7">
      <w:pPr>
        <w:pStyle w:val="a6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проект</w:t>
      </w:r>
    </w:p>
    <w:p w:rsidR="00EC3AF2" w:rsidRDefault="00931CA7">
      <w:pPr>
        <w:pStyle w:val="a6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 xml:space="preserve">АДМИНИСТРАЦИЯ </w:t>
      </w:r>
    </w:p>
    <w:p w:rsidR="00EC3AF2" w:rsidRDefault="00931CA7">
      <w:pPr>
        <w:pStyle w:val="a6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БОГАТЫРЕВСКОГО</w:t>
      </w:r>
      <w:r>
        <w:rPr>
          <w:rFonts w:ascii="Arial" w:hAnsi="Arial" w:cs="Arial"/>
          <w:b/>
          <w:bCs/>
          <w:caps/>
          <w:sz w:val="32"/>
          <w:szCs w:val="32"/>
        </w:rPr>
        <w:t xml:space="preserve"> СЕЛЬСОВЕТА </w:t>
      </w:r>
    </w:p>
    <w:p w:rsidR="00EC3AF2" w:rsidRDefault="00931CA7">
      <w:pPr>
        <w:pStyle w:val="a6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 xml:space="preserve">ГОРШЕЧЕНСКОГО РАЙОНА </w:t>
      </w:r>
    </w:p>
    <w:p w:rsidR="00EC3AF2" w:rsidRDefault="00EC3AF2">
      <w:pPr>
        <w:jc w:val="center"/>
        <w:rPr>
          <w:rFonts w:ascii="Arial" w:hAnsi="Arial" w:cs="Arial"/>
          <w:sz w:val="32"/>
          <w:szCs w:val="32"/>
        </w:rPr>
      </w:pPr>
    </w:p>
    <w:p w:rsidR="00EC3AF2" w:rsidRDefault="00931CA7">
      <w:pPr>
        <w:pStyle w:val="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EC3AF2" w:rsidRDefault="00EC3AF2">
      <w:pPr>
        <w:rPr>
          <w:rFonts w:ascii="Arial" w:hAnsi="Arial" w:cs="Arial"/>
          <w:sz w:val="32"/>
          <w:szCs w:val="32"/>
        </w:rPr>
      </w:pPr>
    </w:p>
    <w:p w:rsidR="00EC3AF2" w:rsidRDefault="00EC3AF2">
      <w:pPr>
        <w:jc w:val="center"/>
        <w:rPr>
          <w:rFonts w:ascii="Arial" w:hAnsi="Arial" w:cs="Arial"/>
          <w:sz w:val="32"/>
          <w:szCs w:val="32"/>
        </w:rPr>
      </w:pPr>
    </w:p>
    <w:p w:rsidR="00EC3AF2" w:rsidRDefault="00931CA7">
      <w:pPr>
        <w:ind w:left="284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 xml:space="preserve">От  </w:t>
      </w:r>
      <w:r>
        <w:rPr>
          <w:rFonts w:ascii="Arial" w:hAnsi="Arial" w:cs="Arial"/>
          <w:sz w:val="32"/>
          <w:szCs w:val="32"/>
        </w:rPr>
        <w:t xml:space="preserve">           </w:t>
      </w:r>
      <w:r>
        <w:rPr>
          <w:rFonts w:ascii="Arial" w:hAnsi="Arial" w:cs="Arial"/>
          <w:b/>
          <w:sz w:val="32"/>
          <w:szCs w:val="32"/>
        </w:rPr>
        <w:t xml:space="preserve"> года  № </w:t>
      </w:r>
    </w:p>
    <w:p w:rsidR="00EC3AF2" w:rsidRDefault="00931CA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      </w:t>
      </w:r>
    </w:p>
    <w:p w:rsidR="00EC3AF2" w:rsidRDefault="00931CA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№ 71 от 2</w:t>
      </w:r>
      <w:r>
        <w:rPr>
          <w:rFonts w:ascii="Arial" w:hAnsi="Arial" w:cs="Arial"/>
          <w:b/>
          <w:sz w:val="32"/>
          <w:szCs w:val="32"/>
        </w:rPr>
        <w:t xml:space="preserve">3.12.2012 года «О создании </w:t>
      </w:r>
      <w:r>
        <w:rPr>
          <w:rFonts w:ascii="Arial" w:hAnsi="Arial" w:cs="Arial"/>
          <w:b/>
          <w:sz w:val="32"/>
          <w:szCs w:val="32"/>
        </w:rPr>
        <w:t>резервов финансовых и материальных ресурсов для ликвидации чрезвычайных ситуаций»</w:t>
      </w:r>
      <w:bookmarkStart w:id="0" w:name="_GoBack"/>
      <w:bookmarkEnd w:id="0"/>
    </w:p>
    <w:p w:rsidR="00EC3AF2" w:rsidRDefault="00EC3AF2">
      <w:pPr>
        <w:jc w:val="center"/>
        <w:rPr>
          <w:rFonts w:ascii="Arial" w:hAnsi="Arial" w:cs="Arial"/>
          <w:b/>
          <w:sz w:val="32"/>
          <w:szCs w:val="32"/>
        </w:rPr>
      </w:pPr>
    </w:p>
    <w:p w:rsidR="00EC3AF2" w:rsidRDefault="00EC3AF2">
      <w:pPr>
        <w:ind w:right="4985"/>
        <w:jc w:val="both"/>
        <w:rPr>
          <w:rFonts w:ascii="Arial" w:hAnsi="Arial" w:cs="Arial"/>
        </w:rPr>
      </w:pPr>
    </w:p>
    <w:p w:rsidR="00EC3AF2" w:rsidRDefault="00931CA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  <w:t>В соответствии с Федеральным законом от 30 января 2024 года № 5-ФЗ «О внесении изменений в Федеральный закон «О защите населения и территорий от чрезвычайнь1х ситуаций при</w:t>
      </w:r>
      <w:r>
        <w:rPr>
          <w:rFonts w:ascii="Arial" w:hAnsi="Arial" w:cs="Arial"/>
        </w:rPr>
        <w:t>родного и техногенного характера»,  руководствуясь Уставом МО «</w:t>
      </w:r>
      <w:proofErr w:type="spellStart"/>
      <w:r>
        <w:rPr>
          <w:rFonts w:ascii="Arial" w:hAnsi="Arial" w:cs="Arial"/>
        </w:rPr>
        <w:t>Богатыревский</w:t>
      </w:r>
      <w:proofErr w:type="spellEnd"/>
      <w:r>
        <w:rPr>
          <w:rFonts w:ascii="Arial" w:hAnsi="Arial" w:cs="Arial"/>
        </w:rPr>
        <w:t xml:space="preserve"> сельсовет»</w:t>
      </w:r>
      <w:r>
        <w:rPr>
          <w:rFonts w:ascii="Arial" w:hAnsi="Arial" w:cs="Arial"/>
        </w:rPr>
        <w:t>, Администрация Богатыревского</w:t>
      </w:r>
      <w:r>
        <w:rPr>
          <w:rFonts w:ascii="Arial" w:hAnsi="Arial" w:cs="Arial"/>
        </w:rPr>
        <w:t xml:space="preserve"> сельсовета Горшеченского района</w:t>
      </w:r>
    </w:p>
    <w:p w:rsidR="00EC3AF2" w:rsidRDefault="00931CA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>
        <w:rPr>
          <w:rFonts w:ascii="Arial" w:hAnsi="Arial" w:cs="Arial"/>
        </w:rPr>
        <w:t>:</w:t>
      </w:r>
    </w:p>
    <w:p w:rsidR="00EC3AF2" w:rsidRDefault="00931CA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  Пункт 1.2 изложить в новой редакции</w:t>
      </w:r>
    </w:p>
    <w:p w:rsidR="00EC3AF2" w:rsidRDefault="00931CA7">
      <w:pPr>
        <w:ind w:firstLine="8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«1.2. </w:t>
      </w:r>
      <w:r>
        <w:rPr>
          <w:rFonts w:ascii="Arial" w:hAnsi="Arial" w:cs="Arial"/>
          <w:color w:val="000000"/>
        </w:rPr>
        <w:t>Резерв создается заблаговременно в целях экстренного привлечения необходимых сре</w:t>
      </w:r>
      <w:proofErr w:type="gramStart"/>
      <w:r>
        <w:rPr>
          <w:rFonts w:ascii="Arial" w:hAnsi="Arial" w:cs="Arial"/>
          <w:color w:val="000000"/>
        </w:rPr>
        <w:t>дств дл</w:t>
      </w:r>
      <w:proofErr w:type="gramEnd"/>
      <w:r>
        <w:rPr>
          <w:rFonts w:ascii="Arial" w:hAnsi="Arial" w:cs="Arial"/>
          <w:color w:val="000000"/>
        </w:rPr>
        <w:t>я перво</w:t>
      </w:r>
      <w:r>
        <w:rPr>
          <w:rFonts w:ascii="Arial" w:hAnsi="Arial" w:cs="Arial"/>
          <w:color w:val="000000"/>
        </w:rPr>
        <w:t>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</w:t>
      </w:r>
      <w:r>
        <w:rPr>
          <w:rFonts w:ascii="Arial" w:hAnsi="Arial" w:cs="Arial"/>
          <w:color w:val="000000"/>
        </w:rPr>
        <w:t xml:space="preserve">звычайных ситуаций, а также при ликвидации угрозы и последствий чрезвычайных ситуаций и </w:t>
      </w:r>
      <w:r>
        <w:rPr>
          <w:rFonts w:ascii="Arial" w:hAnsi="Arial" w:cs="Arial"/>
        </w:rPr>
        <w:t>при введении режима повышенной готовности</w:t>
      </w:r>
      <w:proofErr w:type="gramStart"/>
      <w:r>
        <w:rPr>
          <w:rFonts w:ascii="Arial" w:hAnsi="Arial" w:cs="Arial"/>
        </w:rPr>
        <w:t>.»..</w:t>
      </w:r>
      <w:proofErr w:type="gramEnd"/>
    </w:p>
    <w:p w:rsidR="00EC3AF2" w:rsidRDefault="00931CA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Постановление вступает в силу с момента подписания и подлежит размещению на официальном сайте Администрации Богатыревского</w:t>
      </w:r>
      <w:r>
        <w:rPr>
          <w:rFonts w:ascii="Arial" w:hAnsi="Arial" w:cs="Arial"/>
        </w:rPr>
        <w:t xml:space="preserve"> сельсовета.</w:t>
      </w:r>
    </w:p>
    <w:p w:rsidR="00EC3AF2" w:rsidRDefault="00931C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EC3AF2" w:rsidRDefault="00EC3AF2">
      <w:pPr>
        <w:jc w:val="both"/>
        <w:rPr>
          <w:rFonts w:ascii="Arial" w:hAnsi="Arial" w:cs="Arial"/>
        </w:rPr>
      </w:pPr>
    </w:p>
    <w:p w:rsidR="00EC3AF2" w:rsidRDefault="00EC3AF2">
      <w:pPr>
        <w:jc w:val="both"/>
        <w:rPr>
          <w:rFonts w:ascii="Arial" w:hAnsi="Arial" w:cs="Arial"/>
        </w:rPr>
      </w:pPr>
    </w:p>
    <w:p w:rsidR="00EC3AF2" w:rsidRDefault="00EC3AF2">
      <w:pPr>
        <w:jc w:val="both"/>
        <w:rPr>
          <w:rFonts w:ascii="Arial" w:hAnsi="Arial" w:cs="Arial"/>
        </w:rPr>
      </w:pPr>
    </w:p>
    <w:p w:rsidR="00EC3AF2" w:rsidRDefault="00931CA7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gramStart"/>
      <w:r>
        <w:rPr>
          <w:rFonts w:ascii="Arial" w:hAnsi="Arial" w:cs="Arial"/>
        </w:rPr>
        <w:t>.Г</w:t>
      </w:r>
      <w:proofErr w:type="gramEnd"/>
      <w:r>
        <w:rPr>
          <w:rFonts w:ascii="Arial" w:hAnsi="Arial" w:cs="Arial"/>
        </w:rPr>
        <w:t>лавы</w:t>
      </w:r>
      <w:proofErr w:type="spellEnd"/>
      <w:r>
        <w:rPr>
          <w:rFonts w:ascii="Arial" w:hAnsi="Arial" w:cs="Arial"/>
        </w:rPr>
        <w:t xml:space="preserve"> Богатыревского</w:t>
      </w:r>
      <w:r>
        <w:rPr>
          <w:rFonts w:ascii="Arial" w:hAnsi="Arial" w:cs="Arial"/>
        </w:rPr>
        <w:t xml:space="preserve"> сельсовета</w:t>
      </w:r>
    </w:p>
    <w:p w:rsidR="00EC3AF2" w:rsidRDefault="00931C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Горшеченского района                                                                     </w:t>
      </w:r>
      <w:proofErr w:type="spellStart"/>
      <w:r>
        <w:rPr>
          <w:rFonts w:ascii="Arial" w:hAnsi="Arial" w:cs="Arial"/>
        </w:rPr>
        <w:t>О.А.Егорян</w:t>
      </w:r>
      <w:proofErr w:type="spellEnd"/>
    </w:p>
    <w:p w:rsidR="00EC3AF2" w:rsidRDefault="00EC3AF2">
      <w:pPr>
        <w:pStyle w:val="ConsNormal"/>
        <w:widowControl/>
        <w:ind w:firstLine="0"/>
        <w:rPr>
          <w:sz w:val="24"/>
          <w:szCs w:val="24"/>
        </w:rPr>
      </w:pPr>
    </w:p>
    <w:p w:rsidR="00EC3AF2" w:rsidRDefault="00931C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EC3AF2" w:rsidRDefault="00EC3AF2">
      <w:pPr>
        <w:jc w:val="both"/>
        <w:rPr>
          <w:rFonts w:ascii="Arial" w:hAnsi="Arial" w:cs="Arial"/>
        </w:rPr>
      </w:pPr>
    </w:p>
    <w:p w:rsidR="00EC3AF2" w:rsidRDefault="00EC3AF2">
      <w:pPr>
        <w:jc w:val="both"/>
        <w:rPr>
          <w:rFonts w:ascii="Arial" w:hAnsi="Arial" w:cs="Arial"/>
        </w:rPr>
      </w:pPr>
    </w:p>
    <w:p w:rsidR="00EC3AF2" w:rsidRDefault="00EC3AF2">
      <w:pPr>
        <w:jc w:val="both"/>
        <w:rPr>
          <w:rFonts w:ascii="Arial" w:hAnsi="Arial" w:cs="Arial"/>
        </w:rPr>
      </w:pPr>
    </w:p>
    <w:p w:rsidR="00EC3AF2" w:rsidRDefault="00EC3AF2">
      <w:pPr>
        <w:jc w:val="both"/>
        <w:rPr>
          <w:rFonts w:ascii="Arial" w:hAnsi="Arial" w:cs="Arial"/>
        </w:rPr>
      </w:pPr>
    </w:p>
    <w:p w:rsidR="00EC3AF2" w:rsidRDefault="00EC3AF2">
      <w:pPr>
        <w:jc w:val="both"/>
        <w:rPr>
          <w:rFonts w:ascii="Arial" w:hAnsi="Arial" w:cs="Arial"/>
        </w:rPr>
      </w:pPr>
    </w:p>
    <w:p w:rsidR="00EC3AF2" w:rsidRDefault="00EC3AF2">
      <w:pPr>
        <w:jc w:val="both"/>
        <w:rPr>
          <w:rFonts w:ascii="Arial" w:hAnsi="Arial" w:cs="Arial"/>
        </w:rPr>
      </w:pPr>
    </w:p>
    <w:p w:rsidR="00EC3AF2" w:rsidRDefault="00EC3AF2">
      <w:pPr>
        <w:jc w:val="both"/>
        <w:rPr>
          <w:rFonts w:ascii="Arial" w:hAnsi="Arial" w:cs="Arial"/>
        </w:rPr>
      </w:pPr>
    </w:p>
    <w:sectPr w:rsidR="00EC3AF2">
      <w:pgSz w:w="11906" w:h="16838"/>
      <w:pgMar w:top="719" w:right="850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AF2"/>
    <w:rsid w:val="00931CA7"/>
    <w:rsid w:val="00EC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D3E99"/>
    <w:pPr>
      <w:keepNext/>
      <w:jc w:val="center"/>
      <w:outlineLvl w:val="1"/>
    </w:pPr>
    <w:rPr>
      <w:b/>
      <w:sz w:val="28"/>
      <w:szCs w:val="28"/>
    </w:rPr>
  </w:style>
  <w:style w:type="paragraph" w:styleId="7">
    <w:name w:val="heading 7"/>
    <w:basedOn w:val="a"/>
    <w:next w:val="a"/>
    <w:link w:val="70"/>
    <w:qFormat/>
    <w:rsid w:val="002D3E9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2D3E9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qFormat/>
    <w:rsid w:val="002D3E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next w:val="a"/>
    <w:qFormat/>
    <w:rsid w:val="002D3E99"/>
    <w:pPr>
      <w:jc w:val="center"/>
    </w:pPr>
    <w:rPr>
      <w:sz w:val="28"/>
      <w:szCs w:val="20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 Spacing"/>
    <w:uiPriority w:val="1"/>
    <w:qFormat/>
    <w:rsid w:val="002854B5"/>
    <w:rPr>
      <w:rFonts w:ascii="Times New Roman" w:hAnsi="Times New Roman"/>
      <w:sz w:val="26"/>
    </w:rPr>
  </w:style>
  <w:style w:type="paragraph" w:customStyle="1" w:styleId="ConsNormal">
    <w:name w:val="ConsNormal"/>
    <w:qFormat/>
    <w:rsid w:val="002D3E99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qFormat/>
    <w:rsid w:val="002D3E9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ostan">
    <w:name w:val="Postan"/>
    <w:basedOn w:val="a"/>
    <w:qFormat/>
    <w:rsid w:val="002D3E99"/>
    <w:pPr>
      <w:jc w:val="center"/>
    </w:pPr>
    <w:rPr>
      <w:sz w:val="28"/>
      <w:szCs w:val="20"/>
    </w:rPr>
  </w:style>
  <w:style w:type="paragraph" w:customStyle="1" w:styleId="SUBHEADR">
    <w:name w:val="SUBHEAD_R"/>
    <w:qFormat/>
    <w:rsid w:val="004D0DED"/>
    <w:pPr>
      <w:widowControl w:val="0"/>
      <w:spacing w:line="220" w:lineRule="atLeast"/>
      <w:ind w:left="4535"/>
    </w:pPr>
    <w:rPr>
      <w:rFonts w:ascii="TimesDL" w:eastAsia="Times New Roman" w:hAnsi="TimesDL" w:cs="Times New Roman"/>
      <w:sz w:val="20"/>
      <w:szCs w:val="20"/>
      <w:lang w:eastAsia="ru-RU"/>
    </w:rPr>
  </w:style>
  <w:style w:type="paragraph" w:customStyle="1" w:styleId="ConsTitle">
    <w:name w:val="ConsTitle"/>
    <w:qFormat/>
    <w:rsid w:val="004D0DED"/>
    <w:pPr>
      <w:widowControl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9">
    <w:name w:val="Table Grid"/>
    <w:basedOn w:val="a1"/>
    <w:rsid w:val="002D3E99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D3E99"/>
    <w:pPr>
      <w:keepNext/>
      <w:jc w:val="center"/>
      <w:outlineLvl w:val="1"/>
    </w:pPr>
    <w:rPr>
      <w:b/>
      <w:sz w:val="28"/>
      <w:szCs w:val="28"/>
    </w:rPr>
  </w:style>
  <w:style w:type="paragraph" w:styleId="7">
    <w:name w:val="heading 7"/>
    <w:basedOn w:val="a"/>
    <w:next w:val="a"/>
    <w:link w:val="70"/>
    <w:qFormat/>
    <w:rsid w:val="002D3E9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2D3E9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qFormat/>
    <w:rsid w:val="002D3E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next w:val="a"/>
    <w:qFormat/>
    <w:rsid w:val="002D3E99"/>
    <w:pPr>
      <w:jc w:val="center"/>
    </w:pPr>
    <w:rPr>
      <w:sz w:val="28"/>
      <w:szCs w:val="20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 Spacing"/>
    <w:uiPriority w:val="1"/>
    <w:qFormat/>
    <w:rsid w:val="002854B5"/>
    <w:rPr>
      <w:rFonts w:ascii="Times New Roman" w:hAnsi="Times New Roman"/>
      <w:sz w:val="26"/>
    </w:rPr>
  </w:style>
  <w:style w:type="paragraph" w:customStyle="1" w:styleId="ConsNormal">
    <w:name w:val="ConsNormal"/>
    <w:qFormat/>
    <w:rsid w:val="002D3E99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qFormat/>
    <w:rsid w:val="002D3E9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ostan">
    <w:name w:val="Postan"/>
    <w:basedOn w:val="a"/>
    <w:qFormat/>
    <w:rsid w:val="002D3E99"/>
    <w:pPr>
      <w:jc w:val="center"/>
    </w:pPr>
    <w:rPr>
      <w:sz w:val="28"/>
      <w:szCs w:val="20"/>
    </w:rPr>
  </w:style>
  <w:style w:type="paragraph" w:customStyle="1" w:styleId="SUBHEADR">
    <w:name w:val="SUBHEAD_R"/>
    <w:qFormat/>
    <w:rsid w:val="004D0DED"/>
    <w:pPr>
      <w:widowControl w:val="0"/>
      <w:spacing w:line="220" w:lineRule="atLeast"/>
      <w:ind w:left="4535"/>
    </w:pPr>
    <w:rPr>
      <w:rFonts w:ascii="TimesDL" w:eastAsia="Times New Roman" w:hAnsi="TimesDL" w:cs="Times New Roman"/>
      <w:sz w:val="20"/>
      <w:szCs w:val="20"/>
      <w:lang w:eastAsia="ru-RU"/>
    </w:rPr>
  </w:style>
  <w:style w:type="paragraph" w:customStyle="1" w:styleId="ConsTitle">
    <w:name w:val="ConsTitle"/>
    <w:qFormat/>
    <w:rsid w:val="004D0DED"/>
    <w:pPr>
      <w:widowControl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9">
    <w:name w:val="Table Grid"/>
    <w:basedOn w:val="a1"/>
    <w:rsid w:val="002D3E99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bogatirevo</cp:lastModifiedBy>
  <cp:revision>2</cp:revision>
  <cp:lastPrinted>2024-06-18T08:54:00Z</cp:lastPrinted>
  <dcterms:created xsi:type="dcterms:W3CDTF">2024-06-21T09:03:00Z</dcterms:created>
  <dcterms:modified xsi:type="dcterms:W3CDTF">2024-06-21T09:03:00Z</dcterms:modified>
  <dc:language>ru-RU</dc:language>
</cp:coreProperties>
</file>