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27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924227">
        <w:rPr>
          <w:rFonts w:ascii="Arial" w:eastAsia="Times New Roman" w:hAnsi="Arial" w:cs="Arial"/>
          <w:b/>
          <w:sz w:val="32"/>
          <w:szCs w:val="32"/>
        </w:rPr>
        <w:t>Богатыревского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A27039" w:rsidRPr="00A27039" w:rsidRDefault="00A27039" w:rsidP="00A27039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A27039">
        <w:rPr>
          <w:rFonts w:ascii="Arial" w:eastAsia="Times New Roman" w:hAnsi="Arial" w:cs="Arial"/>
          <w:b/>
          <w:sz w:val="32"/>
          <w:szCs w:val="32"/>
        </w:rPr>
        <w:t>П</w:t>
      </w:r>
      <w:proofErr w:type="gramEnd"/>
      <w:r w:rsidRPr="00A27039">
        <w:rPr>
          <w:rFonts w:ascii="Arial" w:eastAsia="Times New Roman" w:hAnsi="Arial" w:cs="Arial"/>
          <w:b/>
          <w:sz w:val="32"/>
          <w:szCs w:val="32"/>
        </w:rPr>
        <w:t xml:space="preserve"> О С Т А Н О В Л Е Н И Е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 xml:space="preserve">от  </w:t>
      </w:r>
      <w:r w:rsidR="00924227">
        <w:rPr>
          <w:rFonts w:ascii="Arial" w:eastAsia="Times New Roman" w:hAnsi="Arial" w:cs="Arial"/>
          <w:b/>
          <w:sz w:val="32"/>
          <w:szCs w:val="32"/>
        </w:rPr>
        <w:t xml:space="preserve">08 мая </w:t>
      </w:r>
      <w:r w:rsidR="003D4B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2019 г.  № </w:t>
      </w:r>
      <w:r w:rsidR="00924227">
        <w:rPr>
          <w:rFonts w:ascii="Arial" w:eastAsia="Times New Roman" w:hAnsi="Arial" w:cs="Arial"/>
          <w:b/>
          <w:sz w:val="32"/>
          <w:szCs w:val="32"/>
        </w:rPr>
        <w:t>22</w:t>
      </w:r>
    </w:p>
    <w:p w:rsidR="00901985" w:rsidRPr="00A27039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</w:t>
      </w:r>
      <w:r w:rsidRPr="00A27039">
        <w:rPr>
          <w:rFonts w:ascii="Arial" w:eastAsia="Times New Roman" w:hAnsi="Arial" w:cs="Arial"/>
          <w:b/>
          <w:sz w:val="32"/>
          <w:szCs w:val="32"/>
        </w:rPr>
        <w:t>Пор</w:t>
      </w:r>
      <w:r w:rsidR="00A27039">
        <w:rPr>
          <w:rFonts w:ascii="Arial" w:eastAsia="Times New Roman" w:hAnsi="Arial" w:cs="Arial"/>
          <w:b/>
          <w:sz w:val="32"/>
          <w:szCs w:val="32"/>
        </w:rPr>
        <w:t>ядка  создания  координационных органов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 в сфере профилактики правонарушений   </w:t>
      </w:r>
      <w:r w:rsidRPr="00A27039">
        <w:rPr>
          <w:rFonts w:ascii="Arial" w:hAnsi="Arial" w:cs="Arial"/>
          <w:b/>
          <w:sz w:val="32"/>
          <w:szCs w:val="32"/>
        </w:rPr>
        <w:t>на территории муниципального образования «</w:t>
      </w:r>
      <w:proofErr w:type="spellStart"/>
      <w:r w:rsidR="00924227">
        <w:rPr>
          <w:rFonts w:ascii="Arial" w:hAnsi="Arial" w:cs="Arial"/>
          <w:b/>
          <w:sz w:val="32"/>
          <w:szCs w:val="32"/>
        </w:rPr>
        <w:t>Богатыревский</w:t>
      </w:r>
      <w:proofErr w:type="spellEnd"/>
      <w:r w:rsidR="00A27039" w:rsidRPr="00A27039">
        <w:rPr>
          <w:rFonts w:ascii="Arial" w:hAnsi="Arial" w:cs="Arial"/>
          <w:b/>
          <w:sz w:val="32"/>
          <w:szCs w:val="32"/>
        </w:rPr>
        <w:t xml:space="preserve"> </w:t>
      </w:r>
      <w:r w:rsidRPr="00A27039">
        <w:rPr>
          <w:rFonts w:ascii="Arial" w:hAnsi="Arial" w:cs="Arial"/>
          <w:b/>
          <w:sz w:val="32"/>
          <w:szCs w:val="32"/>
        </w:rPr>
        <w:t xml:space="preserve"> сельсовет» </w:t>
      </w:r>
      <w:r w:rsidR="00A27039" w:rsidRPr="00A27039">
        <w:rPr>
          <w:rFonts w:ascii="Arial" w:hAnsi="Arial" w:cs="Arial"/>
          <w:b/>
          <w:sz w:val="32"/>
          <w:szCs w:val="32"/>
        </w:rPr>
        <w:t xml:space="preserve">Горшеченского </w:t>
      </w:r>
      <w:r w:rsidRPr="00A27039">
        <w:rPr>
          <w:rFonts w:ascii="Arial" w:hAnsi="Arial" w:cs="Arial"/>
          <w:b/>
          <w:sz w:val="32"/>
          <w:szCs w:val="32"/>
        </w:rPr>
        <w:t xml:space="preserve"> района Курской области   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A27039" w:rsidRDefault="00901985" w:rsidP="00A2703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27039">
        <w:rPr>
          <w:rFonts w:ascii="Arial" w:eastAsia="Times New Roman" w:hAnsi="Arial" w:cs="Arial"/>
          <w:sz w:val="24"/>
          <w:szCs w:val="24"/>
        </w:rPr>
        <w:br/>
        <w:t xml:space="preserve">          </w:t>
      </w:r>
      <w:proofErr w:type="gramStart"/>
      <w:r w:rsidRPr="00A27039">
        <w:rPr>
          <w:rFonts w:ascii="Arial" w:eastAsia="Times New Roman" w:hAnsi="Arial" w:cs="Arial"/>
          <w:sz w:val="24"/>
          <w:szCs w:val="24"/>
        </w:rPr>
        <w:t xml:space="preserve">В соответствии со статьей 30  </w:t>
      </w:r>
      <w:hyperlink r:id="rId7" w:history="1">
        <w:r w:rsidRPr="00A27039">
          <w:rPr>
            <w:rFonts w:ascii="Arial" w:eastAsia="Times New Roman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A27039">
        <w:rPr>
          <w:rFonts w:ascii="Arial" w:eastAsia="Times New Roman" w:hAnsi="Arial" w:cs="Arial"/>
          <w:sz w:val="24"/>
          <w:szCs w:val="24"/>
        </w:rPr>
        <w:t xml:space="preserve">,  </w:t>
      </w:r>
      <w:hyperlink r:id="rId8" w:history="1">
        <w:r w:rsidRPr="00A27039">
          <w:rPr>
            <w:rFonts w:ascii="Arial" w:eastAsia="Times New Roman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A27039">
        <w:rPr>
          <w:rFonts w:ascii="Arial" w:hAnsi="Arial" w:cs="Arial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A27039">
        <w:rPr>
          <w:rFonts w:ascii="Arial" w:hAnsi="Arial" w:cs="Arial"/>
          <w:sz w:val="24"/>
          <w:szCs w:val="24"/>
        </w:rPr>
        <w:t xml:space="preserve">  Курской области», Уставом муниципального образования «</w:t>
      </w:r>
      <w:proofErr w:type="spellStart"/>
      <w:r w:rsidR="00924227">
        <w:rPr>
          <w:rFonts w:ascii="Arial" w:hAnsi="Arial" w:cs="Arial"/>
          <w:sz w:val="24"/>
          <w:szCs w:val="24"/>
        </w:rPr>
        <w:t>Богатыревский</w:t>
      </w:r>
      <w:proofErr w:type="spellEnd"/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сельсовет»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 Курской области, </w:t>
      </w:r>
      <w:r w:rsidRPr="00A27039">
        <w:rPr>
          <w:rFonts w:ascii="Arial" w:eastAsia="Times New Roman" w:hAnsi="Arial" w:cs="Arial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 w:rsidRPr="00A27039">
        <w:rPr>
          <w:rFonts w:ascii="Arial" w:eastAsia="Times New Roman" w:hAnsi="Arial" w:cs="Arial"/>
          <w:sz w:val="24"/>
          <w:szCs w:val="24"/>
        </w:rPr>
        <w:t xml:space="preserve"> </w:t>
      </w:r>
      <w:r w:rsidR="00924227">
        <w:rPr>
          <w:rFonts w:ascii="Arial" w:eastAsia="Times New Roman" w:hAnsi="Arial" w:cs="Arial"/>
          <w:sz w:val="24"/>
          <w:szCs w:val="24"/>
        </w:rPr>
        <w:t>Богатыревского</w:t>
      </w:r>
      <w:r w:rsidR="00A27039">
        <w:rPr>
          <w:rFonts w:ascii="Arial" w:eastAsia="Times New Roman" w:hAnsi="Arial" w:cs="Arial"/>
          <w:sz w:val="24"/>
          <w:szCs w:val="24"/>
        </w:rPr>
        <w:t xml:space="preserve"> </w:t>
      </w:r>
      <w:r w:rsidRPr="00A27039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A27039">
        <w:rPr>
          <w:rFonts w:ascii="Arial" w:eastAsia="Times New Roman" w:hAnsi="Arial" w:cs="Arial"/>
          <w:sz w:val="24"/>
          <w:szCs w:val="24"/>
        </w:rPr>
        <w:t xml:space="preserve">Горшеченского </w:t>
      </w:r>
      <w:r w:rsidRPr="00A27039">
        <w:rPr>
          <w:rFonts w:ascii="Arial" w:eastAsia="Times New Roman" w:hAnsi="Arial" w:cs="Arial"/>
          <w:sz w:val="24"/>
          <w:szCs w:val="24"/>
        </w:rPr>
        <w:t xml:space="preserve">  района Курской</w:t>
      </w:r>
      <w:r w:rsidRP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ab/>
        <w:t xml:space="preserve">области </w:t>
      </w:r>
      <w:r w:rsidRPr="00A2703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901985" w:rsidRPr="00A27039" w:rsidRDefault="00901985" w:rsidP="00A2703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27039">
        <w:rPr>
          <w:rFonts w:ascii="Arial" w:eastAsia="Times New Roman" w:hAnsi="Arial" w:cs="Arial"/>
          <w:sz w:val="24"/>
          <w:szCs w:val="24"/>
        </w:rPr>
        <w:t xml:space="preserve">         1. Утвердить  </w:t>
      </w:r>
      <w:r w:rsidRPr="00A27039">
        <w:rPr>
          <w:rFonts w:ascii="Arial" w:hAnsi="Arial" w:cs="Arial"/>
          <w:sz w:val="24"/>
          <w:szCs w:val="24"/>
        </w:rPr>
        <w:t>П</w:t>
      </w:r>
      <w:r w:rsidR="00A27039">
        <w:rPr>
          <w:rFonts w:ascii="Arial" w:hAnsi="Arial" w:cs="Arial"/>
          <w:sz w:val="24"/>
          <w:szCs w:val="24"/>
        </w:rPr>
        <w:t>орядок создания координационных органов</w:t>
      </w:r>
      <w:r w:rsidRPr="00A27039">
        <w:rPr>
          <w:rFonts w:ascii="Arial" w:hAnsi="Arial" w:cs="Arial"/>
          <w:sz w:val="24"/>
          <w:szCs w:val="24"/>
        </w:rPr>
        <w:t xml:space="preserve"> в сфере профилактики правонарушений на территории муниципального образования «</w:t>
      </w:r>
      <w:proofErr w:type="spellStart"/>
      <w:r w:rsidR="00924227">
        <w:rPr>
          <w:rFonts w:ascii="Arial" w:hAnsi="Arial" w:cs="Arial"/>
          <w:sz w:val="24"/>
          <w:szCs w:val="24"/>
        </w:rPr>
        <w:t>Богатыревский</w:t>
      </w:r>
      <w:proofErr w:type="spellEnd"/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сельсовет»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Pr="00A27039">
        <w:rPr>
          <w:rFonts w:ascii="Arial" w:eastAsia="Times New Roman" w:hAnsi="Arial" w:cs="Arial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 2. Настоящее постановление </w:t>
      </w:r>
      <w:r w:rsidR="00A27039">
        <w:rPr>
          <w:rFonts w:ascii="Arial" w:hAnsi="Arial" w:cs="Arial"/>
          <w:sz w:val="24"/>
          <w:szCs w:val="24"/>
        </w:rPr>
        <w:t>разместить</w:t>
      </w:r>
      <w:r w:rsidRPr="00A2703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924227">
        <w:rPr>
          <w:rFonts w:ascii="Arial" w:hAnsi="Arial" w:cs="Arial"/>
          <w:sz w:val="24"/>
          <w:szCs w:val="24"/>
        </w:rPr>
        <w:t>Богатыревского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сельсовета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в сети Интернет  </w:t>
      </w:r>
      <w:r w:rsidR="00A27039">
        <w:rPr>
          <w:rFonts w:ascii="Arial" w:hAnsi="Arial" w:cs="Arial"/>
          <w:sz w:val="24"/>
          <w:szCs w:val="24"/>
        </w:rPr>
        <w:t>и обнародовать на информационном стенде</w:t>
      </w:r>
      <w:r w:rsidRPr="00A27039">
        <w:rPr>
          <w:rFonts w:ascii="Arial" w:hAnsi="Arial" w:cs="Arial"/>
          <w:sz w:val="24"/>
          <w:szCs w:val="24"/>
        </w:rPr>
        <w:t xml:space="preserve"> Администрации </w:t>
      </w:r>
      <w:r w:rsidR="00924227">
        <w:rPr>
          <w:rFonts w:ascii="Arial" w:hAnsi="Arial" w:cs="Arial"/>
          <w:sz w:val="24"/>
          <w:szCs w:val="24"/>
        </w:rPr>
        <w:t>Богатыревского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сельсовета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A270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703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01985" w:rsidRPr="00A27039" w:rsidRDefault="00901985" w:rsidP="00901985">
      <w:pPr>
        <w:jc w:val="both"/>
        <w:rPr>
          <w:rFonts w:ascii="Arial" w:hAnsi="Arial" w:cs="Arial"/>
          <w:sz w:val="24"/>
          <w:szCs w:val="24"/>
        </w:rPr>
      </w:pPr>
    </w:p>
    <w:p w:rsidR="00901985" w:rsidRPr="00A27039" w:rsidRDefault="00901985" w:rsidP="0090198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ab/>
        <w:t xml:space="preserve"> </w:t>
      </w:r>
      <w:r w:rsidRPr="00A27039">
        <w:rPr>
          <w:rFonts w:ascii="Arial" w:hAnsi="Arial" w:cs="Arial"/>
          <w:sz w:val="24"/>
          <w:szCs w:val="24"/>
        </w:rPr>
        <w:tab/>
      </w:r>
    </w:p>
    <w:p w:rsidR="00A27039" w:rsidRDefault="00901985" w:rsidP="0090198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2703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924227">
        <w:rPr>
          <w:rFonts w:ascii="Arial" w:hAnsi="Arial" w:cs="Arial"/>
          <w:color w:val="000000"/>
          <w:sz w:val="24"/>
          <w:szCs w:val="24"/>
        </w:rPr>
        <w:t>Богатыревского</w:t>
      </w:r>
      <w:r w:rsidR="00A270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7039">
        <w:rPr>
          <w:rFonts w:ascii="Arial" w:hAnsi="Arial" w:cs="Arial"/>
          <w:color w:val="000000"/>
          <w:sz w:val="24"/>
          <w:szCs w:val="24"/>
        </w:rPr>
        <w:t xml:space="preserve"> сельсовета   </w:t>
      </w:r>
    </w:p>
    <w:p w:rsidR="00901985" w:rsidRPr="00A27039" w:rsidRDefault="00A27039" w:rsidP="009019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Горшеченского района </w:t>
      </w:r>
      <w:r w:rsidR="00901985" w:rsidRPr="00A27039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proofErr w:type="spellStart"/>
      <w:r w:rsidR="00924227">
        <w:rPr>
          <w:rFonts w:ascii="Arial" w:hAnsi="Arial" w:cs="Arial"/>
          <w:color w:val="000000"/>
          <w:sz w:val="24"/>
          <w:szCs w:val="24"/>
        </w:rPr>
        <w:t>Т.А.Звягинцева</w:t>
      </w:r>
      <w:proofErr w:type="spellEnd"/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</w:p>
    <w:p w:rsidR="00842A9F" w:rsidRPr="00A27039" w:rsidRDefault="00842A9F">
      <w:pPr>
        <w:rPr>
          <w:rFonts w:ascii="Arial" w:hAnsi="Arial" w:cs="Arial"/>
          <w:sz w:val="24"/>
          <w:szCs w:val="24"/>
        </w:rPr>
      </w:pPr>
    </w:p>
    <w:p w:rsidR="00951C3D" w:rsidRPr="00A27039" w:rsidRDefault="00951C3D" w:rsidP="00A2703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                             Приложение №1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 К постановлению администрации </w:t>
      </w:r>
    </w:p>
    <w:p w:rsidR="00951C3D" w:rsidRPr="00A27039" w:rsidRDefault="00924227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Богатыревского</w:t>
      </w:r>
      <w:r w:rsidR="00A27039">
        <w:rPr>
          <w:rFonts w:ascii="Arial" w:hAnsi="Arial" w:cs="Arial"/>
        </w:rPr>
        <w:t xml:space="preserve"> </w:t>
      </w:r>
      <w:r w:rsidR="00951C3D" w:rsidRPr="00A27039">
        <w:rPr>
          <w:rFonts w:ascii="Arial" w:hAnsi="Arial" w:cs="Arial"/>
        </w:rPr>
        <w:t xml:space="preserve"> сельсовета </w:t>
      </w:r>
      <w:r w:rsidR="00A27039">
        <w:rPr>
          <w:rFonts w:ascii="Arial" w:hAnsi="Arial" w:cs="Arial"/>
        </w:rPr>
        <w:t xml:space="preserve">Горшеченского </w:t>
      </w:r>
      <w:r w:rsidR="00951C3D" w:rsidRPr="00A27039">
        <w:rPr>
          <w:rFonts w:ascii="Arial" w:hAnsi="Arial" w:cs="Arial"/>
        </w:rPr>
        <w:t xml:space="preserve"> района 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>Курс</w:t>
      </w:r>
      <w:r w:rsidR="00A27039">
        <w:rPr>
          <w:rFonts w:ascii="Arial" w:hAnsi="Arial" w:cs="Arial"/>
        </w:rPr>
        <w:t xml:space="preserve">кой области от </w:t>
      </w:r>
      <w:r w:rsidR="00924227">
        <w:rPr>
          <w:rFonts w:ascii="Arial" w:hAnsi="Arial" w:cs="Arial"/>
        </w:rPr>
        <w:t>08 мая</w:t>
      </w:r>
      <w:r w:rsidR="003D4BF3">
        <w:rPr>
          <w:rFonts w:ascii="Arial" w:hAnsi="Arial" w:cs="Arial"/>
        </w:rPr>
        <w:t xml:space="preserve"> </w:t>
      </w:r>
      <w:r w:rsidR="00D85DE1">
        <w:rPr>
          <w:rFonts w:ascii="Arial" w:hAnsi="Arial" w:cs="Arial"/>
        </w:rPr>
        <w:t>2019 г. №</w:t>
      </w:r>
      <w:r w:rsidR="00924227">
        <w:rPr>
          <w:rFonts w:ascii="Arial" w:hAnsi="Arial" w:cs="Arial"/>
        </w:rPr>
        <w:t xml:space="preserve"> 22</w:t>
      </w:r>
      <w:bookmarkStart w:id="0" w:name="_GoBack"/>
      <w:bookmarkEnd w:id="0"/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284D27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284D27">
        <w:rPr>
          <w:rFonts w:ascii="Arial" w:hAnsi="Arial" w:cs="Arial"/>
          <w:b/>
          <w:sz w:val="30"/>
          <w:szCs w:val="30"/>
        </w:rPr>
        <w:t>П</w:t>
      </w:r>
      <w:r w:rsidR="00A27039" w:rsidRPr="00284D27">
        <w:rPr>
          <w:rFonts w:ascii="Arial" w:hAnsi="Arial" w:cs="Arial"/>
          <w:b/>
          <w:sz w:val="30"/>
          <w:szCs w:val="30"/>
        </w:rPr>
        <w:t>орядок создания координационных</w:t>
      </w:r>
      <w:r w:rsidRPr="00284D27">
        <w:rPr>
          <w:rFonts w:ascii="Arial" w:hAnsi="Arial" w:cs="Arial"/>
          <w:b/>
          <w:sz w:val="30"/>
          <w:szCs w:val="30"/>
        </w:rPr>
        <w:t xml:space="preserve"> </w:t>
      </w:r>
      <w:r w:rsidR="00A27039" w:rsidRPr="00284D27">
        <w:rPr>
          <w:rFonts w:ascii="Arial" w:hAnsi="Arial" w:cs="Arial"/>
          <w:b/>
          <w:sz w:val="30"/>
          <w:szCs w:val="30"/>
        </w:rPr>
        <w:t>органов</w:t>
      </w:r>
      <w:r w:rsidRPr="00284D27">
        <w:rPr>
          <w:rFonts w:ascii="Arial" w:hAnsi="Arial" w:cs="Arial"/>
          <w:b/>
          <w:sz w:val="30"/>
          <w:szCs w:val="30"/>
        </w:rPr>
        <w:t xml:space="preserve"> в сфере профилактики правонарушений на территории муниципального образования «</w:t>
      </w:r>
      <w:proofErr w:type="spellStart"/>
      <w:r w:rsidR="00924227">
        <w:rPr>
          <w:rFonts w:ascii="Arial" w:hAnsi="Arial" w:cs="Arial"/>
          <w:b/>
          <w:sz w:val="30"/>
          <w:szCs w:val="30"/>
        </w:rPr>
        <w:t>Богатыревский</w:t>
      </w:r>
      <w:proofErr w:type="spellEnd"/>
      <w:r w:rsidR="00A27039" w:rsidRPr="00284D27">
        <w:rPr>
          <w:rFonts w:ascii="Arial" w:hAnsi="Arial" w:cs="Arial"/>
          <w:b/>
          <w:sz w:val="30"/>
          <w:szCs w:val="30"/>
        </w:rPr>
        <w:t xml:space="preserve"> </w:t>
      </w:r>
      <w:r w:rsidRPr="00284D27">
        <w:rPr>
          <w:rFonts w:ascii="Arial" w:hAnsi="Arial" w:cs="Arial"/>
          <w:b/>
          <w:sz w:val="30"/>
          <w:szCs w:val="30"/>
        </w:rPr>
        <w:t xml:space="preserve"> сельсовет» </w:t>
      </w:r>
      <w:r w:rsidR="00A27039" w:rsidRPr="00284D27">
        <w:rPr>
          <w:rFonts w:ascii="Arial" w:hAnsi="Arial" w:cs="Arial"/>
          <w:b/>
          <w:sz w:val="30"/>
          <w:szCs w:val="30"/>
        </w:rPr>
        <w:t xml:space="preserve">Горшеченского </w:t>
      </w:r>
      <w:r w:rsidRPr="00284D27">
        <w:rPr>
          <w:rFonts w:ascii="Arial" w:hAnsi="Arial" w:cs="Arial"/>
          <w:b/>
          <w:sz w:val="30"/>
          <w:szCs w:val="30"/>
        </w:rPr>
        <w:t xml:space="preserve"> района </w:t>
      </w:r>
    </w:p>
    <w:p w:rsidR="00951C3D" w:rsidRPr="00A27039" w:rsidRDefault="00951C3D" w:rsidP="00951C3D">
      <w:pPr>
        <w:pStyle w:val="3"/>
        <w:spacing w:before="0" w:after="0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</w:r>
    </w:p>
    <w:p w:rsidR="00951C3D" w:rsidRPr="00A27039" w:rsidRDefault="00951C3D" w:rsidP="00951C3D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 xml:space="preserve">1.1. </w:t>
      </w:r>
      <w:proofErr w:type="gramStart"/>
      <w:r w:rsidRPr="00A27039">
        <w:rPr>
          <w:rFonts w:ascii="Arial" w:hAnsi="Arial" w:cs="Arial"/>
        </w:rP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(далее - Порядок) разработан в соответствии со статьей 30 </w:t>
      </w:r>
      <w:hyperlink r:id="rId9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 xml:space="preserve">, статьей 7 </w:t>
      </w:r>
      <w:hyperlink r:id="rId10" w:history="1">
        <w:r w:rsidRPr="00A27039">
          <w:rPr>
            <w:rStyle w:val="a3"/>
            <w:rFonts w:ascii="Arial" w:hAnsi="Arial" w:cs="Arial"/>
            <w:color w:val="auto"/>
            <w:u w:val="none"/>
          </w:rPr>
          <w:t>Закона Курской области от 28 мая 2018 года N 22-ЗКО «Об отдельных вопросах профилактики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правонарушений в Курской области»</w:t>
        </w:r>
      </w:hyperlink>
      <w:r w:rsidRPr="00A27039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(далее – координационный орган).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участвующих в профилактике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1.4. </w:t>
      </w:r>
      <w:proofErr w:type="gramStart"/>
      <w:r w:rsidRPr="00A27039">
        <w:rPr>
          <w:rFonts w:ascii="Arial" w:hAnsi="Arial" w:cs="Arial"/>
        </w:rPr>
        <w:t xml:space="preserve">Координационный орган руководствуется в своей деятельности </w:t>
      </w:r>
      <w:hyperlink r:id="rId11" w:history="1">
        <w:r w:rsidRPr="00A27039">
          <w:rPr>
            <w:rStyle w:val="a3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A27039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A27039">
          <w:rPr>
            <w:rStyle w:val="a3"/>
            <w:rFonts w:ascii="Arial" w:hAnsi="Arial" w:cs="Arial"/>
            <w:color w:val="auto"/>
            <w:u w:val="none"/>
          </w:rPr>
          <w:t>Уставом Курской области</w:t>
        </w:r>
      </w:hyperlink>
      <w:r w:rsidRPr="00A27039">
        <w:rPr>
          <w:rFonts w:ascii="Arial" w:hAnsi="Arial" w:cs="Arial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а также положением о соответствующем координационном</w:t>
      </w:r>
      <w:proofErr w:type="gramEnd"/>
      <w:r w:rsidRPr="00A27039">
        <w:rPr>
          <w:rFonts w:ascii="Arial" w:hAnsi="Arial" w:cs="Arial"/>
        </w:rPr>
        <w:t xml:space="preserve"> </w:t>
      </w:r>
      <w:proofErr w:type="gramStart"/>
      <w:r w:rsidRPr="00A27039">
        <w:rPr>
          <w:rFonts w:ascii="Arial" w:hAnsi="Arial" w:cs="Arial"/>
        </w:rPr>
        <w:t>органе</w:t>
      </w:r>
      <w:proofErr w:type="gramEnd"/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1.5. Координационный орган осуществляет свою деятельность во взаимодействии с территориальными органами федеральных органов </w:t>
      </w:r>
      <w:r w:rsidRPr="00A27039">
        <w:rPr>
          <w:rFonts w:ascii="Arial" w:hAnsi="Arial" w:cs="Arial"/>
        </w:rPr>
        <w:lastRenderedPageBreak/>
        <w:t>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II. Основные направления деятельности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Основными направлениями деятельности координационного органа являются: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 xml:space="preserve">2.1. </w:t>
      </w:r>
      <w:proofErr w:type="gramStart"/>
      <w:r w:rsidRPr="00A27039">
        <w:rPr>
          <w:rFonts w:ascii="Arial" w:hAnsi="Arial" w:cs="Arial"/>
        </w:rP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в пределах полномочий, определенных </w:t>
      </w:r>
      <w:hyperlink r:id="rId13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proofErr w:type="gramStart"/>
        <w:r w:rsidRPr="00A27039">
          <w:rPr>
            <w:rStyle w:val="a3"/>
            <w:rFonts w:ascii="Arial" w:hAnsi="Arial" w:cs="Arial"/>
            <w:color w:val="auto"/>
            <w:u w:val="none"/>
          </w:rPr>
          <w:t>основах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2.3. Подготовка предложений Главе </w:t>
      </w:r>
      <w:r w:rsidR="00284D27">
        <w:rPr>
          <w:rFonts w:ascii="Arial" w:hAnsi="Arial" w:cs="Arial"/>
        </w:rPr>
        <w:t>Нижнеборковского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</w:t>
      </w:r>
      <w:r w:rsidR="00A27039">
        <w:rPr>
          <w:rFonts w:ascii="Arial" w:hAnsi="Arial" w:cs="Arial"/>
        </w:rPr>
        <w:t>а</w:t>
      </w:r>
      <w:r w:rsidRPr="00A27039">
        <w:rPr>
          <w:rFonts w:ascii="Arial" w:hAnsi="Arial" w:cs="Arial"/>
        </w:rPr>
        <w:t xml:space="preserve">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по совершенствованию действующих нормативных правовых актов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2.6. Выработка рекомендаций органам местного самоуправления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при определении приоритетов в области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в пределах полномочий, определенных </w:t>
      </w:r>
      <w:hyperlink r:id="rId14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lastRenderedPageBreak/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27039" w:rsidRDefault="00951C3D" w:rsidP="00951C3D">
      <w:pPr>
        <w:pStyle w:val="3"/>
        <w:spacing w:before="0" w:after="0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  <w:t>III. Права координационного органа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Координационный орган в пределах своей компетенции имеет право: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3.6. Иные права в соответствии с действующим законодательством.</w:t>
      </w:r>
    </w:p>
    <w:p w:rsidR="00951C3D" w:rsidRPr="00A27039" w:rsidRDefault="00951C3D" w:rsidP="00951C3D">
      <w:pPr>
        <w:pStyle w:val="3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  <w:t>IV. Состав координационного органа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proofErr w:type="spellStart"/>
      <w:r w:rsidR="00924227">
        <w:rPr>
          <w:rFonts w:ascii="Arial" w:hAnsi="Arial" w:cs="Arial"/>
        </w:rPr>
        <w:t>Богатыревский</w:t>
      </w:r>
      <w:proofErr w:type="spellEnd"/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руководителей территориальных органов исполнительной власти Курской области</w:t>
      </w:r>
      <w:r w:rsidR="00DC7E37">
        <w:rPr>
          <w:rFonts w:ascii="Arial" w:hAnsi="Arial" w:cs="Arial"/>
        </w:rPr>
        <w:t xml:space="preserve"> (по согласованию)</w:t>
      </w:r>
      <w:r w:rsidRPr="00A27039">
        <w:rPr>
          <w:rFonts w:ascii="Arial" w:hAnsi="Arial" w:cs="Arial"/>
        </w:rPr>
        <w:t>, деятельность которых связана с профилактикой правонарушений.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</w:r>
      <w:proofErr w:type="gramStart"/>
      <w:r w:rsidRPr="00A27039">
        <w:rPr>
          <w:rFonts w:ascii="Arial" w:hAnsi="Arial" w:cs="Arial"/>
        </w:rP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 xml:space="preserve"> и другими федеральными законами.</w:t>
      </w:r>
      <w:proofErr w:type="gramEnd"/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4.2. Координационный орган возглавляет председатель.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V. Организация деятельности координационного органа</w:t>
      </w:r>
    </w:p>
    <w:p w:rsidR="00951C3D" w:rsidRPr="00A27039" w:rsidRDefault="00951C3D" w:rsidP="00A2703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sectPr w:rsidR="00951C3D" w:rsidRPr="00A27039" w:rsidSect="00A2703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AC" w:rsidRDefault="004B1DAC" w:rsidP="00951C3D">
      <w:pPr>
        <w:spacing w:after="0" w:line="240" w:lineRule="auto"/>
      </w:pPr>
      <w:r>
        <w:separator/>
      </w:r>
    </w:p>
  </w:endnote>
  <w:endnote w:type="continuationSeparator" w:id="0">
    <w:p w:rsidR="004B1DAC" w:rsidRDefault="004B1DAC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AC" w:rsidRDefault="004B1DAC" w:rsidP="00951C3D">
      <w:pPr>
        <w:spacing w:after="0" w:line="240" w:lineRule="auto"/>
      </w:pPr>
      <w:r>
        <w:separator/>
      </w:r>
    </w:p>
  </w:footnote>
  <w:footnote w:type="continuationSeparator" w:id="0">
    <w:p w:rsidR="004B1DAC" w:rsidRDefault="004B1DAC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985"/>
    <w:rsid w:val="00132D1A"/>
    <w:rsid w:val="00173294"/>
    <w:rsid w:val="001C17DF"/>
    <w:rsid w:val="00284D27"/>
    <w:rsid w:val="003D4BF3"/>
    <w:rsid w:val="00483665"/>
    <w:rsid w:val="004B1DAC"/>
    <w:rsid w:val="004F1F1A"/>
    <w:rsid w:val="005D0750"/>
    <w:rsid w:val="00842A9F"/>
    <w:rsid w:val="00901985"/>
    <w:rsid w:val="00924227"/>
    <w:rsid w:val="00951C3D"/>
    <w:rsid w:val="00A27039"/>
    <w:rsid w:val="00A4014C"/>
    <w:rsid w:val="00A91232"/>
    <w:rsid w:val="00C066A7"/>
    <w:rsid w:val="00C6351C"/>
    <w:rsid w:val="00D46517"/>
    <w:rsid w:val="00D85DE1"/>
    <w:rsid w:val="00DC7E37"/>
    <w:rsid w:val="00E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94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bogatirevo</cp:lastModifiedBy>
  <cp:revision>11</cp:revision>
  <cp:lastPrinted>2019-01-30T13:19:00Z</cp:lastPrinted>
  <dcterms:created xsi:type="dcterms:W3CDTF">2019-01-31T08:33:00Z</dcterms:created>
  <dcterms:modified xsi:type="dcterms:W3CDTF">2019-05-13T09:41:00Z</dcterms:modified>
</cp:coreProperties>
</file>