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C4C" w:rsidRPr="00764365" w:rsidRDefault="00764365" w:rsidP="00764365">
      <w:pPr>
        <w:pStyle w:val="a3"/>
        <w:jc w:val="right"/>
        <w:rPr>
          <w:rFonts w:ascii="Arial" w:hAnsi="Arial" w:cs="Arial"/>
          <w:b/>
          <w:sz w:val="24"/>
          <w:szCs w:val="24"/>
        </w:rPr>
      </w:pPr>
      <w:r w:rsidRPr="00764365">
        <w:rPr>
          <w:rFonts w:ascii="Arial" w:hAnsi="Arial" w:cs="Arial"/>
          <w:b/>
          <w:sz w:val="24"/>
          <w:szCs w:val="24"/>
        </w:rPr>
        <w:t>ПРОЕКТ</w:t>
      </w:r>
    </w:p>
    <w:p w:rsidR="007B1C4C" w:rsidRPr="00FF3211" w:rsidRDefault="007B1C4C" w:rsidP="007B1C4C">
      <w:pPr>
        <w:pStyle w:val="a3"/>
        <w:jc w:val="both"/>
        <w:rPr>
          <w:rFonts w:ascii="Arial" w:hAnsi="Arial" w:cs="Arial"/>
          <w:b/>
          <w:sz w:val="24"/>
          <w:szCs w:val="24"/>
        </w:rPr>
      </w:pPr>
    </w:p>
    <w:p w:rsidR="007B1C4C" w:rsidRPr="00FF3211" w:rsidRDefault="007B1C4C" w:rsidP="007B1C4C">
      <w:pPr>
        <w:pStyle w:val="a3"/>
        <w:jc w:val="center"/>
        <w:rPr>
          <w:rFonts w:ascii="Arial" w:hAnsi="Arial" w:cs="Arial"/>
          <w:b/>
          <w:sz w:val="24"/>
          <w:szCs w:val="24"/>
        </w:rPr>
      </w:pPr>
      <w:r w:rsidRPr="00FF3211">
        <w:rPr>
          <w:rFonts w:ascii="Arial" w:hAnsi="Arial" w:cs="Arial"/>
          <w:b/>
          <w:sz w:val="24"/>
          <w:szCs w:val="24"/>
        </w:rPr>
        <w:t>АДМИНИСТРАЦИЯ</w:t>
      </w:r>
    </w:p>
    <w:p w:rsidR="007B1C4C" w:rsidRPr="00FF3211" w:rsidRDefault="00B53835" w:rsidP="007B1C4C">
      <w:pPr>
        <w:pStyle w:val="a3"/>
        <w:jc w:val="center"/>
        <w:rPr>
          <w:rFonts w:ascii="Arial" w:hAnsi="Arial" w:cs="Arial"/>
          <w:b/>
          <w:sz w:val="24"/>
          <w:szCs w:val="24"/>
        </w:rPr>
      </w:pPr>
      <w:r>
        <w:rPr>
          <w:rFonts w:ascii="Arial" w:hAnsi="Arial" w:cs="Arial"/>
          <w:b/>
          <w:sz w:val="24"/>
          <w:szCs w:val="24"/>
        </w:rPr>
        <w:t>БОГАТЫРЕВСКОГО</w:t>
      </w:r>
      <w:r w:rsidR="007B1C4C" w:rsidRPr="00FF3211">
        <w:rPr>
          <w:rFonts w:ascii="Arial" w:hAnsi="Arial" w:cs="Arial"/>
          <w:b/>
          <w:sz w:val="24"/>
          <w:szCs w:val="24"/>
        </w:rPr>
        <w:t xml:space="preserve"> СЕЛЬСОВЕТА</w:t>
      </w:r>
    </w:p>
    <w:p w:rsidR="007B1C4C" w:rsidRPr="00FF3211" w:rsidRDefault="00322483" w:rsidP="007B1C4C">
      <w:pPr>
        <w:pStyle w:val="a3"/>
        <w:jc w:val="center"/>
        <w:rPr>
          <w:rFonts w:ascii="Arial" w:hAnsi="Arial" w:cs="Arial"/>
          <w:b/>
          <w:sz w:val="24"/>
          <w:szCs w:val="24"/>
        </w:rPr>
      </w:pPr>
      <w:r>
        <w:rPr>
          <w:rFonts w:ascii="Arial" w:hAnsi="Arial" w:cs="Arial"/>
          <w:b/>
          <w:sz w:val="24"/>
          <w:szCs w:val="24"/>
        </w:rPr>
        <w:t>ГОРШЕЧЕНСКОГО</w:t>
      </w:r>
      <w:r w:rsidR="007B1C4C" w:rsidRPr="00FF3211">
        <w:rPr>
          <w:rFonts w:ascii="Arial" w:hAnsi="Arial" w:cs="Arial"/>
          <w:b/>
          <w:sz w:val="24"/>
          <w:szCs w:val="24"/>
        </w:rPr>
        <w:t xml:space="preserve"> РАЙОНА КУРСКОЙ ОБЛАСТИ</w:t>
      </w:r>
    </w:p>
    <w:p w:rsidR="007B1C4C" w:rsidRPr="00FF3211" w:rsidRDefault="007B1C4C" w:rsidP="007B1C4C">
      <w:pPr>
        <w:pStyle w:val="a3"/>
        <w:jc w:val="both"/>
        <w:rPr>
          <w:rFonts w:ascii="Arial" w:hAnsi="Arial" w:cs="Arial"/>
          <w:b/>
          <w:sz w:val="24"/>
          <w:szCs w:val="24"/>
        </w:rPr>
      </w:pPr>
      <w:r w:rsidRPr="00FF3211">
        <w:rPr>
          <w:rFonts w:ascii="Arial" w:hAnsi="Arial" w:cs="Arial"/>
          <w:b/>
          <w:sz w:val="24"/>
          <w:szCs w:val="24"/>
        </w:rPr>
        <w:t xml:space="preserve"> </w:t>
      </w:r>
    </w:p>
    <w:p w:rsidR="007B1C4C" w:rsidRDefault="007B1C4C" w:rsidP="007B1C4C">
      <w:pPr>
        <w:pStyle w:val="a3"/>
        <w:jc w:val="center"/>
        <w:rPr>
          <w:rFonts w:ascii="Arial" w:hAnsi="Arial" w:cs="Arial"/>
          <w:b/>
          <w:sz w:val="24"/>
          <w:szCs w:val="24"/>
        </w:rPr>
      </w:pPr>
      <w:r w:rsidRPr="00FF3211">
        <w:rPr>
          <w:rFonts w:ascii="Arial" w:hAnsi="Arial" w:cs="Arial"/>
          <w:b/>
          <w:sz w:val="24"/>
          <w:szCs w:val="24"/>
        </w:rPr>
        <w:t>ПОСТАНОВЛЕНИЕ</w:t>
      </w:r>
      <w:r w:rsidR="00322483">
        <w:rPr>
          <w:rFonts w:ascii="Arial" w:hAnsi="Arial" w:cs="Arial"/>
          <w:b/>
          <w:sz w:val="24"/>
          <w:szCs w:val="24"/>
        </w:rPr>
        <w:t xml:space="preserve"> </w:t>
      </w:r>
    </w:p>
    <w:p w:rsidR="00D17F28" w:rsidRDefault="00D17F28" w:rsidP="007B1C4C">
      <w:pPr>
        <w:pStyle w:val="a3"/>
        <w:jc w:val="center"/>
        <w:rPr>
          <w:rFonts w:ascii="Arial" w:hAnsi="Arial" w:cs="Arial"/>
          <w:b/>
          <w:sz w:val="24"/>
          <w:szCs w:val="24"/>
        </w:rPr>
      </w:pPr>
    </w:p>
    <w:p w:rsidR="00097296" w:rsidRPr="00FF3211" w:rsidRDefault="00764365" w:rsidP="00097296">
      <w:pPr>
        <w:pStyle w:val="a3"/>
        <w:rPr>
          <w:rFonts w:ascii="Arial" w:hAnsi="Arial" w:cs="Arial"/>
          <w:b/>
          <w:sz w:val="24"/>
          <w:szCs w:val="24"/>
        </w:rPr>
      </w:pPr>
      <w:r>
        <w:rPr>
          <w:rFonts w:ascii="Arial" w:hAnsi="Arial" w:cs="Arial"/>
          <w:b/>
          <w:sz w:val="24"/>
          <w:szCs w:val="24"/>
        </w:rPr>
        <w:t xml:space="preserve">От  </w:t>
      </w:r>
      <w:r w:rsidR="00D17F28">
        <w:rPr>
          <w:rFonts w:ascii="Arial" w:hAnsi="Arial" w:cs="Arial"/>
          <w:b/>
          <w:sz w:val="24"/>
          <w:szCs w:val="24"/>
        </w:rPr>
        <w:t>______</w:t>
      </w:r>
      <w:r>
        <w:rPr>
          <w:rFonts w:ascii="Arial" w:hAnsi="Arial" w:cs="Arial"/>
          <w:b/>
          <w:sz w:val="24"/>
          <w:szCs w:val="24"/>
        </w:rPr>
        <w:t xml:space="preserve">  </w:t>
      </w:r>
      <w:r w:rsidR="00D17F28">
        <w:rPr>
          <w:rFonts w:ascii="Arial" w:hAnsi="Arial" w:cs="Arial"/>
          <w:b/>
          <w:sz w:val="24"/>
          <w:szCs w:val="24"/>
        </w:rPr>
        <w:t>года</w:t>
      </w:r>
      <w:r>
        <w:rPr>
          <w:rFonts w:ascii="Arial" w:hAnsi="Arial" w:cs="Arial"/>
          <w:b/>
          <w:sz w:val="24"/>
          <w:szCs w:val="24"/>
        </w:rPr>
        <w:t xml:space="preserve">             </w:t>
      </w:r>
      <w:r w:rsidR="00322483">
        <w:rPr>
          <w:rFonts w:ascii="Arial" w:hAnsi="Arial" w:cs="Arial"/>
          <w:b/>
          <w:sz w:val="24"/>
          <w:szCs w:val="24"/>
        </w:rPr>
        <w:t xml:space="preserve">                                              </w:t>
      </w:r>
      <w:r w:rsidR="00D17F28">
        <w:rPr>
          <w:rFonts w:ascii="Arial" w:hAnsi="Arial" w:cs="Arial"/>
          <w:b/>
          <w:sz w:val="24"/>
          <w:szCs w:val="24"/>
        </w:rPr>
        <w:t xml:space="preserve">  </w:t>
      </w:r>
      <w:r w:rsidR="00322483">
        <w:rPr>
          <w:rFonts w:ascii="Arial" w:hAnsi="Arial" w:cs="Arial"/>
          <w:b/>
          <w:sz w:val="24"/>
          <w:szCs w:val="24"/>
        </w:rPr>
        <w:t xml:space="preserve">  №</w:t>
      </w:r>
      <w:r w:rsidR="00D17F28">
        <w:rPr>
          <w:rFonts w:ascii="Arial" w:hAnsi="Arial" w:cs="Arial"/>
          <w:b/>
          <w:sz w:val="24"/>
          <w:szCs w:val="24"/>
        </w:rPr>
        <w:t xml:space="preserve"> ______</w:t>
      </w:r>
    </w:p>
    <w:p w:rsidR="007B1C4C" w:rsidRPr="00FF3211" w:rsidRDefault="007B1C4C" w:rsidP="007B1C4C">
      <w:pPr>
        <w:pStyle w:val="a3"/>
        <w:jc w:val="right"/>
        <w:rPr>
          <w:rFonts w:ascii="Arial" w:hAnsi="Arial" w:cs="Arial"/>
          <w:b/>
          <w:sz w:val="24"/>
          <w:szCs w:val="24"/>
        </w:rPr>
      </w:pPr>
      <w:r w:rsidRPr="00FF3211">
        <w:rPr>
          <w:rFonts w:ascii="Arial" w:hAnsi="Arial" w:cs="Arial"/>
          <w:b/>
          <w:sz w:val="24"/>
          <w:szCs w:val="24"/>
        </w:rPr>
        <w:t xml:space="preserve">  </w:t>
      </w:r>
    </w:p>
    <w:p w:rsidR="007B1C4C" w:rsidRPr="00FF3211" w:rsidRDefault="007B1C4C" w:rsidP="007B1C4C">
      <w:pPr>
        <w:pStyle w:val="a3"/>
        <w:jc w:val="both"/>
        <w:rPr>
          <w:rFonts w:ascii="Arial" w:hAnsi="Arial" w:cs="Arial"/>
          <w:b/>
          <w:sz w:val="24"/>
          <w:szCs w:val="24"/>
        </w:rPr>
      </w:pPr>
      <w:r w:rsidRPr="00FF3211">
        <w:rPr>
          <w:rFonts w:ascii="Arial" w:hAnsi="Arial" w:cs="Arial"/>
          <w:b/>
          <w:sz w:val="24"/>
          <w:szCs w:val="24"/>
        </w:rPr>
        <w:t xml:space="preserve"> </w:t>
      </w:r>
    </w:p>
    <w:p w:rsidR="007B1C4C" w:rsidRPr="00FF3211" w:rsidRDefault="007B1C4C" w:rsidP="007B1C4C">
      <w:pPr>
        <w:pStyle w:val="a3"/>
        <w:jc w:val="both"/>
        <w:rPr>
          <w:rFonts w:ascii="Arial" w:hAnsi="Arial" w:cs="Arial"/>
          <w:b/>
          <w:sz w:val="24"/>
          <w:szCs w:val="24"/>
        </w:rPr>
      </w:pPr>
      <w:r w:rsidRPr="00FF3211">
        <w:rPr>
          <w:rFonts w:ascii="Arial" w:hAnsi="Arial" w:cs="Arial"/>
          <w:b/>
          <w:sz w:val="24"/>
          <w:szCs w:val="24"/>
        </w:rPr>
        <w:t xml:space="preserve">"Об утверждении Порядка организации и осуществления </w:t>
      </w:r>
    </w:p>
    <w:p w:rsidR="007B1C4C" w:rsidRPr="00FF3211" w:rsidRDefault="007B1C4C" w:rsidP="007B1C4C">
      <w:pPr>
        <w:pStyle w:val="a3"/>
        <w:jc w:val="both"/>
        <w:rPr>
          <w:rFonts w:ascii="Arial" w:hAnsi="Arial" w:cs="Arial"/>
          <w:b/>
          <w:sz w:val="24"/>
          <w:szCs w:val="24"/>
        </w:rPr>
      </w:pPr>
      <w:r w:rsidRPr="00FF3211">
        <w:rPr>
          <w:rFonts w:ascii="Arial" w:hAnsi="Arial" w:cs="Arial"/>
          <w:b/>
          <w:sz w:val="24"/>
          <w:szCs w:val="24"/>
        </w:rPr>
        <w:t>муниципального контроля в области торговой</w:t>
      </w:r>
    </w:p>
    <w:p w:rsidR="007B1C4C" w:rsidRPr="00FF3211" w:rsidRDefault="007B1C4C" w:rsidP="007B1C4C">
      <w:pPr>
        <w:pStyle w:val="a3"/>
        <w:jc w:val="both"/>
        <w:rPr>
          <w:rFonts w:ascii="Arial" w:hAnsi="Arial" w:cs="Arial"/>
          <w:b/>
          <w:sz w:val="24"/>
          <w:szCs w:val="24"/>
        </w:rPr>
      </w:pPr>
      <w:r w:rsidRPr="00FF3211">
        <w:rPr>
          <w:rFonts w:ascii="Arial" w:hAnsi="Arial" w:cs="Arial"/>
          <w:b/>
          <w:sz w:val="24"/>
          <w:szCs w:val="24"/>
        </w:rPr>
        <w:t xml:space="preserve">деятельности на территории </w:t>
      </w:r>
      <w:proofErr w:type="gramStart"/>
      <w:r w:rsidRPr="00FF3211">
        <w:rPr>
          <w:rFonts w:ascii="Arial" w:hAnsi="Arial" w:cs="Arial"/>
          <w:b/>
          <w:sz w:val="24"/>
          <w:szCs w:val="24"/>
        </w:rPr>
        <w:t>муниципального</w:t>
      </w:r>
      <w:proofErr w:type="gramEnd"/>
      <w:r w:rsidRPr="00FF3211">
        <w:rPr>
          <w:rFonts w:ascii="Arial" w:hAnsi="Arial" w:cs="Arial"/>
          <w:b/>
          <w:sz w:val="24"/>
          <w:szCs w:val="24"/>
        </w:rPr>
        <w:t xml:space="preserve"> </w:t>
      </w:r>
    </w:p>
    <w:p w:rsidR="007B1C4C" w:rsidRPr="00FF3211" w:rsidRDefault="007B1C4C" w:rsidP="007B1C4C">
      <w:pPr>
        <w:pStyle w:val="a3"/>
        <w:jc w:val="both"/>
        <w:rPr>
          <w:rFonts w:ascii="Arial" w:hAnsi="Arial" w:cs="Arial"/>
          <w:b/>
          <w:sz w:val="24"/>
          <w:szCs w:val="24"/>
        </w:rPr>
      </w:pPr>
      <w:r w:rsidRPr="00FF3211">
        <w:rPr>
          <w:rFonts w:ascii="Arial" w:hAnsi="Arial" w:cs="Arial"/>
          <w:b/>
          <w:sz w:val="24"/>
          <w:szCs w:val="24"/>
        </w:rPr>
        <w:t>образования "</w:t>
      </w:r>
      <w:proofErr w:type="spellStart"/>
      <w:r w:rsidR="00B53835">
        <w:rPr>
          <w:rFonts w:ascii="Arial" w:hAnsi="Arial" w:cs="Arial"/>
          <w:b/>
          <w:sz w:val="24"/>
          <w:szCs w:val="24"/>
        </w:rPr>
        <w:t>Богатыревский</w:t>
      </w:r>
      <w:proofErr w:type="spellEnd"/>
      <w:r w:rsidRPr="00FF3211">
        <w:rPr>
          <w:rFonts w:ascii="Arial" w:hAnsi="Arial" w:cs="Arial"/>
          <w:b/>
          <w:sz w:val="24"/>
          <w:szCs w:val="24"/>
        </w:rPr>
        <w:t xml:space="preserve">  сельсовет" </w:t>
      </w:r>
      <w:r w:rsidR="00322483">
        <w:rPr>
          <w:rFonts w:ascii="Arial" w:hAnsi="Arial" w:cs="Arial"/>
          <w:b/>
          <w:sz w:val="24"/>
          <w:szCs w:val="24"/>
        </w:rPr>
        <w:t>Горшеченского</w:t>
      </w:r>
      <w:r w:rsidRPr="00FF3211">
        <w:rPr>
          <w:rFonts w:ascii="Arial" w:hAnsi="Arial" w:cs="Arial"/>
          <w:b/>
          <w:sz w:val="24"/>
          <w:szCs w:val="24"/>
        </w:rPr>
        <w:t xml:space="preserve"> района</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ind w:firstLine="708"/>
        <w:jc w:val="both"/>
        <w:rPr>
          <w:rFonts w:ascii="Arial" w:hAnsi="Arial" w:cs="Arial"/>
          <w:sz w:val="24"/>
          <w:szCs w:val="24"/>
        </w:rPr>
      </w:pPr>
      <w:proofErr w:type="gramStart"/>
      <w:r w:rsidRPr="00FF3211">
        <w:rPr>
          <w:rFonts w:ascii="Arial" w:hAnsi="Arial" w:cs="Arial"/>
          <w:sz w:val="24"/>
          <w:szCs w:val="24"/>
        </w:rPr>
        <w:t>В соответствии с Федеральным законом от 06.10.2003 N 131-ФЗ (в ред. от 28.11.2015 N 357-ФЗ) "Об общих принципах организации местного самоуправления в Российской Федерации", Федеральным законом от 26.12.2008 N 294-ФЗ (в ред. от 28.11.2015 N 341-ФЗ)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муниципального образования «</w:t>
      </w:r>
      <w:proofErr w:type="spellStart"/>
      <w:r w:rsidR="00B53835">
        <w:rPr>
          <w:rFonts w:ascii="Arial" w:hAnsi="Arial" w:cs="Arial"/>
          <w:sz w:val="24"/>
          <w:szCs w:val="24"/>
        </w:rPr>
        <w:t>Богатыревский</w:t>
      </w:r>
      <w:proofErr w:type="spellEnd"/>
      <w:r w:rsidRPr="00FF3211">
        <w:rPr>
          <w:rFonts w:ascii="Arial" w:hAnsi="Arial" w:cs="Arial"/>
          <w:sz w:val="24"/>
          <w:szCs w:val="24"/>
        </w:rPr>
        <w:t xml:space="preserve">  сельсовет» </w:t>
      </w:r>
      <w:r w:rsidR="00322483">
        <w:rPr>
          <w:rFonts w:ascii="Arial" w:hAnsi="Arial" w:cs="Arial"/>
          <w:sz w:val="24"/>
          <w:szCs w:val="24"/>
        </w:rPr>
        <w:t>Горшеченского</w:t>
      </w:r>
      <w:r w:rsidRPr="00FF3211">
        <w:rPr>
          <w:rFonts w:ascii="Arial" w:hAnsi="Arial" w:cs="Arial"/>
          <w:sz w:val="24"/>
          <w:szCs w:val="24"/>
        </w:rPr>
        <w:t xml:space="preserve"> района Курской</w:t>
      </w:r>
      <w:proofErr w:type="gramEnd"/>
      <w:r w:rsidRPr="00FF3211">
        <w:rPr>
          <w:rFonts w:ascii="Arial" w:hAnsi="Arial" w:cs="Arial"/>
          <w:sz w:val="24"/>
          <w:szCs w:val="24"/>
        </w:rPr>
        <w:t xml:space="preserve">  области, Администрация </w:t>
      </w:r>
      <w:r w:rsidR="00B53835">
        <w:rPr>
          <w:rFonts w:ascii="Arial" w:hAnsi="Arial" w:cs="Arial"/>
          <w:sz w:val="24"/>
          <w:szCs w:val="24"/>
        </w:rPr>
        <w:t>Богатыревского</w:t>
      </w:r>
      <w:r w:rsidRPr="00FF3211">
        <w:rPr>
          <w:rFonts w:ascii="Arial" w:hAnsi="Arial" w:cs="Arial"/>
          <w:sz w:val="24"/>
          <w:szCs w:val="24"/>
        </w:rPr>
        <w:t xml:space="preserve"> сельсовета </w:t>
      </w:r>
      <w:r w:rsidR="00322483">
        <w:rPr>
          <w:rFonts w:ascii="Arial" w:hAnsi="Arial" w:cs="Arial"/>
          <w:sz w:val="24"/>
          <w:szCs w:val="24"/>
        </w:rPr>
        <w:t>Горшеченского</w:t>
      </w:r>
      <w:r w:rsidRPr="00FF3211">
        <w:rPr>
          <w:rFonts w:ascii="Arial" w:hAnsi="Arial" w:cs="Arial"/>
          <w:sz w:val="24"/>
          <w:szCs w:val="24"/>
        </w:rPr>
        <w:t xml:space="preserve"> района.  </w:t>
      </w:r>
      <w:r w:rsidRPr="00D17F28">
        <w:rPr>
          <w:rFonts w:ascii="Arial" w:hAnsi="Arial" w:cs="Arial"/>
          <w:b/>
          <w:sz w:val="24"/>
          <w:szCs w:val="24"/>
        </w:rPr>
        <w:t>Постановляет:</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ind w:firstLine="708"/>
        <w:jc w:val="both"/>
        <w:rPr>
          <w:rFonts w:ascii="Arial" w:hAnsi="Arial" w:cs="Arial"/>
          <w:sz w:val="24"/>
          <w:szCs w:val="24"/>
        </w:rPr>
      </w:pPr>
      <w:r w:rsidRPr="00FF3211">
        <w:rPr>
          <w:rFonts w:ascii="Arial" w:hAnsi="Arial" w:cs="Arial"/>
          <w:sz w:val="24"/>
          <w:szCs w:val="24"/>
        </w:rPr>
        <w:t>1. Утвердить Порядок организации и осуществления муниципального контроля в области торговой деятельности на территории муниципального образования «</w:t>
      </w:r>
      <w:proofErr w:type="spellStart"/>
      <w:r w:rsidR="00B53835">
        <w:rPr>
          <w:rFonts w:ascii="Arial" w:hAnsi="Arial" w:cs="Arial"/>
          <w:sz w:val="24"/>
          <w:szCs w:val="24"/>
        </w:rPr>
        <w:t>Богатыревский</w:t>
      </w:r>
      <w:proofErr w:type="spellEnd"/>
      <w:r w:rsidRPr="00FF3211">
        <w:rPr>
          <w:rFonts w:ascii="Arial" w:hAnsi="Arial" w:cs="Arial"/>
          <w:sz w:val="24"/>
          <w:szCs w:val="24"/>
        </w:rPr>
        <w:t xml:space="preserve">  сельсовет» </w:t>
      </w:r>
      <w:r w:rsidR="00322483">
        <w:rPr>
          <w:rFonts w:ascii="Arial" w:hAnsi="Arial" w:cs="Arial"/>
          <w:sz w:val="24"/>
          <w:szCs w:val="24"/>
        </w:rPr>
        <w:t>Горшеченского</w:t>
      </w:r>
      <w:r w:rsidRPr="00FF3211">
        <w:rPr>
          <w:rFonts w:ascii="Arial" w:hAnsi="Arial" w:cs="Arial"/>
          <w:sz w:val="24"/>
          <w:szCs w:val="24"/>
        </w:rPr>
        <w:t xml:space="preserve"> района согласно приложению.</w:t>
      </w:r>
    </w:p>
    <w:p w:rsidR="007B1C4C" w:rsidRPr="00FF3211" w:rsidRDefault="007B1C4C" w:rsidP="007B1C4C">
      <w:pPr>
        <w:pStyle w:val="a3"/>
        <w:ind w:firstLine="708"/>
        <w:jc w:val="both"/>
        <w:rPr>
          <w:rFonts w:ascii="Arial" w:hAnsi="Arial" w:cs="Arial"/>
          <w:sz w:val="24"/>
          <w:szCs w:val="24"/>
        </w:rPr>
      </w:pPr>
      <w:r w:rsidRPr="00FF3211">
        <w:rPr>
          <w:rFonts w:ascii="Arial" w:hAnsi="Arial" w:cs="Arial"/>
          <w:sz w:val="24"/>
          <w:szCs w:val="24"/>
        </w:rPr>
        <w:t xml:space="preserve">2. Обеспечить размещение настоящего постановления на официальном сайте Администрации </w:t>
      </w:r>
      <w:r w:rsidR="00B53835">
        <w:rPr>
          <w:rFonts w:ascii="Arial" w:hAnsi="Arial" w:cs="Arial"/>
          <w:sz w:val="24"/>
          <w:szCs w:val="24"/>
        </w:rPr>
        <w:t>Богатыревского</w:t>
      </w:r>
      <w:r w:rsidRPr="00FF3211">
        <w:rPr>
          <w:rFonts w:ascii="Arial" w:hAnsi="Arial" w:cs="Arial"/>
          <w:sz w:val="24"/>
          <w:szCs w:val="24"/>
        </w:rPr>
        <w:t xml:space="preserve"> сельсовета </w:t>
      </w:r>
      <w:r w:rsidR="00322483">
        <w:rPr>
          <w:rFonts w:ascii="Arial" w:hAnsi="Arial" w:cs="Arial"/>
          <w:sz w:val="24"/>
          <w:szCs w:val="24"/>
        </w:rPr>
        <w:t>Горшеченского</w:t>
      </w:r>
      <w:r w:rsidRPr="00FF3211">
        <w:rPr>
          <w:rFonts w:ascii="Arial" w:hAnsi="Arial" w:cs="Arial"/>
          <w:sz w:val="24"/>
          <w:szCs w:val="24"/>
        </w:rPr>
        <w:t xml:space="preserve"> района в информационно-телекоммуникационной сети Интернет.</w:t>
      </w:r>
    </w:p>
    <w:p w:rsidR="007B1C4C" w:rsidRPr="00FF3211" w:rsidRDefault="007B1C4C" w:rsidP="007B1C4C">
      <w:pPr>
        <w:pStyle w:val="a3"/>
        <w:ind w:firstLine="708"/>
        <w:jc w:val="both"/>
        <w:rPr>
          <w:rFonts w:ascii="Arial" w:hAnsi="Arial" w:cs="Arial"/>
          <w:sz w:val="24"/>
          <w:szCs w:val="24"/>
        </w:rPr>
      </w:pPr>
      <w:r w:rsidRPr="00FF3211">
        <w:rPr>
          <w:rFonts w:ascii="Arial" w:hAnsi="Arial" w:cs="Arial"/>
          <w:sz w:val="24"/>
          <w:szCs w:val="24"/>
        </w:rPr>
        <w:t>3. Постановление вступает в силу со дня подписания.</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Глава </w:t>
      </w:r>
      <w:r w:rsidR="00B53835">
        <w:rPr>
          <w:rFonts w:ascii="Arial" w:hAnsi="Arial" w:cs="Arial"/>
          <w:sz w:val="24"/>
          <w:szCs w:val="24"/>
        </w:rPr>
        <w:t>Богатыревского</w:t>
      </w:r>
      <w:r w:rsidRPr="00FF3211">
        <w:rPr>
          <w:rFonts w:ascii="Arial" w:hAnsi="Arial" w:cs="Arial"/>
          <w:sz w:val="24"/>
          <w:szCs w:val="24"/>
        </w:rPr>
        <w:t xml:space="preserve"> сельсовета</w:t>
      </w:r>
    </w:p>
    <w:p w:rsidR="007B1C4C" w:rsidRPr="00FF3211" w:rsidRDefault="00322483" w:rsidP="007B1C4C">
      <w:pPr>
        <w:pStyle w:val="a3"/>
        <w:jc w:val="both"/>
        <w:rPr>
          <w:rFonts w:ascii="Arial" w:hAnsi="Arial" w:cs="Arial"/>
          <w:sz w:val="24"/>
          <w:szCs w:val="24"/>
        </w:rPr>
      </w:pPr>
      <w:r>
        <w:rPr>
          <w:rFonts w:ascii="Arial" w:hAnsi="Arial" w:cs="Arial"/>
          <w:sz w:val="24"/>
          <w:szCs w:val="24"/>
        </w:rPr>
        <w:t>Горшеченского</w:t>
      </w:r>
      <w:r w:rsidR="007B1C4C" w:rsidRPr="00FF3211">
        <w:rPr>
          <w:rFonts w:ascii="Arial" w:hAnsi="Arial" w:cs="Arial"/>
          <w:sz w:val="24"/>
          <w:szCs w:val="24"/>
        </w:rPr>
        <w:t xml:space="preserve"> района                                            </w:t>
      </w:r>
      <w:r>
        <w:rPr>
          <w:rFonts w:ascii="Arial" w:hAnsi="Arial" w:cs="Arial"/>
          <w:sz w:val="24"/>
          <w:szCs w:val="24"/>
        </w:rPr>
        <w:t xml:space="preserve">                 </w:t>
      </w:r>
      <w:r w:rsidR="00BF7B02">
        <w:rPr>
          <w:rFonts w:ascii="Arial" w:hAnsi="Arial" w:cs="Arial"/>
          <w:sz w:val="24"/>
          <w:szCs w:val="24"/>
        </w:rPr>
        <w:t xml:space="preserve">  </w:t>
      </w:r>
      <w:proofErr w:type="spellStart"/>
      <w:r w:rsidR="00BF7B02">
        <w:rPr>
          <w:rFonts w:ascii="Arial" w:hAnsi="Arial" w:cs="Arial"/>
          <w:sz w:val="24"/>
          <w:szCs w:val="24"/>
        </w:rPr>
        <w:t>Т.А.Звягинцева</w:t>
      </w:r>
      <w:proofErr w:type="spellEnd"/>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322483" w:rsidRDefault="00322483" w:rsidP="007B1C4C">
      <w:pPr>
        <w:pStyle w:val="a3"/>
        <w:jc w:val="both"/>
        <w:rPr>
          <w:rFonts w:ascii="Arial" w:hAnsi="Arial" w:cs="Arial"/>
          <w:sz w:val="24"/>
          <w:szCs w:val="24"/>
        </w:rPr>
      </w:pPr>
    </w:p>
    <w:p w:rsidR="00322483" w:rsidRDefault="00322483" w:rsidP="007B1C4C">
      <w:pPr>
        <w:pStyle w:val="a3"/>
        <w:jc w:val="both"/>
        <w:rPr>
          <w:rFonts w:ascii="Arial" w:hAnsi="Arial" w:cs="Arial"/>
          <w:sz w:val="24"/>
          <w:szCs w:val="24"/>
        </w:rPr>
      </w:pPr>
    </w:p>
    <w:p w:rsidR="00322483" w:rsidRDefault="00322483" w:rsidP="007B1C4C">
      <w:pPr>
        <w:pStyle w:val="a3"/>
        <w:jc w:val="both"/>
        <w:rPr>
          <w:rFonts w:ascii="Arial" w:hAnsi="Arial" w:cs="Arial"/>
          <w:sz w:val="24"/>
          <w:szCs w:val="24"/>
        </w:rPr>
      </w:pPr>
    </w:p>
    <w:p w:rsidR="00322483" w:rsidRDefault="00322483" w:rsidP="007B1C4C">
      <w:pPr>
        <w:pStyle w:val="a3"/>
        <w:jc w:val="both"/>
        <w:rPr>
          <w:rFonts w:ascii="Arial" w:hAnsi="Arial" w:cs="Arial"/>
          <w:sz w:val="24"/>
          <w:szCs w:val="24"/>
        </w:rPr>
      </w:pPr>
    </w:p>
    <w:p w:rsidR="00322483" w:rsidRDefault="00322483" w:rsidP="007B1C4C">
      <w:pPr>
        <w:pStyle w:val="a3"/>
        <w:jc w:val="both"/>
        <w:rPr>
          <w:rFonts w:ascii="Arial" w:hAnsi="Arial" w:cs="Arial"/>
          <w:sz w:val="24"/>
          <w:szCs w:val="24"/>
        </w:rPr>
      </w:pPr>
    </w:p>
    <w:p w:rsidR="00322483" w:rsidRPr="00FF3211" w:rsidRDefault="00322483" w:rsidP="007B1C4C">
      <w:pPr>
        <w:pStyle w:val="a3"/>
        <w:jc w:val="both"/>
        <w:rPr>
          <w:rFonts w:ascii="Arial" w:hAnsi="Arial" w:cs="Arial"/>
          <w:sz w:val="24"/>
          <w:szCs w:val="24"/>
        </w:rPr>
      </w:pPr>
    </w:p>
    <w:p w:rsidR="007B1C4C" w:rsidRPr="00FF3211" w:rsidRDefault="007B1C4C" w:rsidP="007B1C4C">
      <w:pPr>
        <w:pStyle w:val="a3"/>
        <w:jc w:val="both"/>
        <w:rPr>
          <w:rFonts w:ascii="Arial" w:hAnsi="Arial" w:cs="Arial"/>
          <w:sz w:val="24"/>
          <w:szCs w:val="24"/>
        </w:rPr>
      </w:pPr>
    </w:p>
    <w:p w:rsidR="007B1C4C" w:rsidRPr="00FF3211" w:rsidRDefault="007B1C4C" w:rsidP="007B1C4C">
      <w:pPr>
        <w:pStyle w:val="a3"/>
        <w:jc w:val="right"/>
        <w:rPr>
          <w:rFonts w:ascii="Arial" w:hAnsi="Arial" w:cs="Arial"/>
          <w:sz w:val="24"/>
          <w:szCs w:val="24"/>
        </w:rPr>
      </w:pPr>
      <w:r w:rsidRPr="00FF3211">
        <w:rPr>
          <w:rFonts w:ascii="Arial" w:hAnsi="Arial" w:cs="Arial"/>
          <w:sz w:val="24"/>
          <w:szCs w:val="24"/>
        </w:rPr>
        <w:t>Приложение</w:t>
      </w:r>
    </w:p>
    <w:p w:rsidR="007B1C4C" w:rsidRPr="00FF3211" w:rsidRDefault="007B1C4C" w:rsidP="007B1C4C">
      <w:pPr>
        <w:pStyle w:val="a3"/>
        <w:jc w:val="right"/>
        <w:rPr>
          <w:rFonts w:ascii="Arial" w:hAnsi="Arial" w:cs="Arial"/>
          <w:sz w:val="24"/>
          <w:szCs w:val="24"/>
        </w:rPr>
      </w:pPr>
      <w:r w:rsidRPr="00FF3211">
        <w:rPr>
          <w:rFonts w:ascii="Arial" w:hAnsi="Arial" w:cs="Arial"/>
          <w:sz w:val="24"/>
          <w:szCs w:val="24"/>
        </w:rPr>
        <w:t>к  постановлению администрации</w:t>
      </w:r>
    </w:p>
    <w:p w:rsidR="007B1C4C" w:rsidRPr="00FF3211" w:rsidRDefault="00B53835" w:rsidP="007B1C4C">
      <w:pPr>
        <w:pStyle w:val="a3"/>
        <w:jc w:val="right"/>
        <w:rPr>
          <w:rFonts w:ascii="Arial" w:hAnsi="Arial" w:cs="Arial"/>
          <w:sz w:val="24"/>
          <w:szCs w:val="24"/>
        </w:rPr>
      </w:pPr>
      <w:r>
        <w:rPr>
          <w:rFonts w:ascii="Arial" w:hAnsi="Arial" w:cs="Arial"/>
          <w:sz w:val="24"/>
          <w:szCs w:val="24"/>
        </w:rPr>
        <w:t>Богатыревского</w:t>
      </w:r>
      <w:r w:rsidR="007B1C4C" w:rsidRPr="00FF3211">
        <w:rPr>
          <w:rFonts w:ascii="Arial" w:hAnsi="Arial" w:cs="Arial"/>
          <w:sz w:val="24"/>
          <w:szCs w:val="24"/>
        </w:rPr>
        <w:t xml:space="preserve"> сельсовета</w:t>
      </w:r>
    </w:p>
    <w:p w:rsidR="007B1C4C" w:rsidRPr="00FF3211" w:rsidRDefault="00322483" w:rsidP="007B1C4C">
      <w:pPr>
        <w:pStyle w:val="a3"/>
        <w:jc w:val="right"/>
        <w:rPr>
          <w:rFonts w:ascii="Arial" w:hAnsi="Arial" w:cs="Arial"/>
          <w:sz w:val="24"/>
          <w:szCs w:val="24"/>
        </w:rPr>
      </w:pPr>
      <w:r>
        <w:rPr>
          <w:rFonts w:ascii="Arial" w:hAnsi="Arial" w:cs="Arial"/>
          <w:sz w:val="24"/>
          <w:szCs w:val="24"/>
        </w:rPr>
        <w:t>Горшеченского</w:t>
      </w:r>
      <w:r w:rsidR="007B1C4C" w:rsidRPr="00FF3211">
        <w:rPr>
          <w:rFonts w:ascii="Arial" w:hAnsi="Arial" w:cs="Arial"/>
          <w:sz w:val="24"/>
          <w:szCs w:val="24"/>
        </w:rPr>
        <w:t xml:space="preserve"> района</w:t>
      </w:r>
    </w:p>
    <w:p w:rsidR="007B1C4C" w:rsidRPr="00FF3211" w:rsidRDefault="00D17F28" w:rsidP="00097296">
      <w:pPr>
        <w:pStyle w:val="a3"/>
        <w:jc w:val="right"/>
        <w:rPr>
          <w:rFonts w:ascii="Arial" w:hAnsi="Arial" w:cs="Arial"/>
          <w:sz w:val="24"/>
          <w:szCs w:val="24"/>
        </w:rPr>
      </w:pPr>
      <w:r>
        <w:rPr>
          <w:rFonts w:ascii="Arial" w:hAnsi="Arial" w:cs="Arial"/>
          <w:sz w:val="24"/>
          <w:szCs w:val="24"/>
        </w:rPr>
        <w:t>О</w:t>
      </w:r>
      <w:r w:rsidR="00764365">
        <w:rPr>
          <w:rFonts w:ascii="Arial" w:hAnsi="Arial" w:cs="Arial"/>
          <w:sz w:val="24"/>
          <w:szCs w:val="24"/>
        </w:rPr>
        <w:t>т</w:t>
      </w:r>
      <w:r>
        <w:rPr>
          <w:rFonts w:ascii="Arial" w:hAnsi="Arial" w:cs="Arial"/>
          <w:sz w:val="24"/>
          <w:szCs w:val="24"/>
        </w:rPr>
        <w:t xml:space="preserve"> ____</w:t>
      </w:r>
      <w:r w:rsidR="00764365">
        <w:rPr>
          <w:rFonts w:ascii="Arial" w:hAnsi="Arial" w:cs="Arial"/>
          <w:sz w:val="24"/>
          <w:szCs w:val="24"/>
        </w:rPr>
        <w:t xml:space="preserve">  </w:t>
      </w:r>
      <w:r w:rsidR="00097296">
        <w:rPr>
          <w:rFonts w:ascii="Arial" w:hAnsi="Arial" w:cs="Arial"/>
          <w:sz w:val="24"/>
          <w:szCs w:val="24"/>
        </w:rPr>
        <w:t xml:space="preserve"> №</w:t>
      </w:r>
      <w:r>
        <w:rPr>
          <w:rFonts w:ascii="Arial" w:hAnsi="Arial" w:cs="Arial"/>
          <w:sz w:val="24"/>
          <w:szCs w:val="24"/>
        </w:rPr>
        <w:t>____</w:t>
      </w:r>
      <w:r w:rsidR="007B1C4C" w:rsidRPr="00FF3211">
        <w:rPr>
          <w:rFonts w:ascii="Arial" w:hAnsi="Arial" w:cs="Arial"/>
          <w:sz w:val="24"/>
          <w:szCs w:val="24"/>
        </w:rPr>
        <w:t xml:space="preserve"> </w:t>
      </w:r>
    </w:p>
    <w:p w:rsidR="007B1C4C" w:rsidRPr="00FF3211" w:rsidRDefault="007B1C4C" w:rsidP="007B1C4C">
      <w:pPr>
        <w:pStyle w:val="a3"/>
        <w:jc w:val="center"/>
        <w:rPr>
          <w:rFonts w:ascii="Arial" w:hAnsi="Arial" w:cs="Arial"/>
          <w:b/>
          <w:sz w:val="24"/>
          <w:szCs w:val="24"/>
        </w:rPr>
      </w:pPr>
      <w:r w:rsidRPr="00FF3211">
        <w:rPr>
          <w:rFonts w:ascii="Arial" w:hAnsi="Arial" w:cs="Arial"/>
          <w:b/>
          <w:sz w:val="24"/>
          <w:szCs w:val="24"/>
        </w:rPr>
        <w:t>Порядок</w:t>
      </w:r>
    </w:p>
    <w:p w:rsidR="007B1C4C" w:rsidRPr="00FF3211" w:rsidRDefault="007B1C4C" w:rsidP="007B1C4C">
      <w:pPr>
        <w:pStyle w:val="a3"/>
        <w:jc w:val="center"/>
        <w:rPr>
          <w:rFonts w:ascii="Arial" w:hAnsi="Arial" w:cs="Arial"/>
          <w:b/>
          <w:sz w:val="24"/>
          <w:szCs w:val="24"/>
        </w:rPr>
      </w:pPr>
      <w:r w:rsidRPr="00FF3211">
        <w:rPr>
          <w:rFonts w:ascii="Arial" w:hAnsi="Arial" w:cs="Arial"/>
          <w:b/>
          <w:sz w:val="24"/>
          <w:szCs w:val="24"/>
        </w:rPr>
        <w:t>организации и осуществления муниципального контроля в области торговой деятельности на территории муниципального образования «</w:t>
      </w:r>
      <w:proofErr w:type="spellStart"/>
      <w:r w:rsidR="00B53835">
        <w:rPr>
          <w:rFonts w:ascii="Arial" w:hAnsi="Arial" w:cs="Arial"/>
          <w:b/>
          <w:sz w:val="24"/>
          <w:szCs w:val="24"/>
        </w:rPr>
        <w:t>Богатыревский</w:t>
      </w:r>
      <w:proofErr w:type="spellEnd"/>
      <w:r w:rsidRPr="00FF3211">
        <w:rPr>
          <w:rFonts w:ascii="Arial" w:hAnsi="Arial" w:cs="Arial"/>
          <w:b/>
          <w:sz w:val="24"/>
          <w:szCs w:val="24"/>
        </w:rPr>
        <w:t xml:space="preserve">   сельсовет» </w:t>
      </w:r>
      <w:r w:rsidR="00322483">
        <w:rPr>
          <w:rFonts w:ascii="Arial" w:hAnsi="Arial" w:cs="Arial"/>
          <w:b/>
          <w:sz w:val="24"/>
          <w:szCs w:val="24"/>
        </w:rPr>
        <w:t>Горшеченского</w:t>
      </w:r>
      <w:r w:rsidRPr="00FF3211">
        <w:rPr>
          <w:rFonts w:ascii="Arial" w:hAnsi="Arial" w:cs="Arial"/>
          <w:b/>
          <w:sz w:val="24"/>
          <w:szCs w:val="24"/>
        </w:rPr>
        <w:t xml:space="preserve"> района</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b/>
          <w:sz w:val="24"/>
          <w:szCs w:val="24"/>
        </w:rPr>
      </w:pPr>
      <w:r w:rsidRPr="00FF3211">
        <w:rPr>
          <w:rFonts w:ascii="Arial" w:hAnsi="Arial" w:cs="Arial"/>
          <w:b/>
          <w:sz w:val="24"/>
          <w:szCs w:val="24"/>
        </w:rPr>
        <w:t>1. Общие положения</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1.1. </w:t>
      </w:r>
      <w:proofErr w:type="gramStart"/>
      <w:r w:rsidRPr="00FF3211">
        <w:rPr>
          <w:rFonts w:ascii="Arial" w:hAnsi="Arial" w:cs="Arial"/>
          <w:sz w:val="24"/>
          <w:szCs w:val="24"/>
        </w:rPr>
        <w:t>Настоящий Порядок организации и осуществления муниципального контроля в области торговой деятельности на территории муниципального образования «</w:t>
      </w:r>
      <w:proofErr w:type="spellStart"/>
      <w:r w:rsidR="00B53835">
        <w:rPr>
          <w:rFonts w:ascii="Arial" w:hAnsi="Arial" w:cs="Arial"/>
          <w:sz w:val="24"/>
          <w:szCs w:val="24"/>
        </w:rPr>
        <w:t>Богатыревский</w:t>
      </w:r>
      <w:proofErr w:type="spellEnd"/>
      <w:r w:rsidRPr="00FF3211">
        <w:rPr>
          <w:rFonts w:ascii="Arial" w:hAnsi="Arial" w:cs="Arial"/>
          <w:sz w:val="24"/>
          <w:szCs w:val="24"/>
        </w:rPr>
        <w:t xml:space="preserve">  сельсовет» </w:t>
      </w:r>
      <w:r w:rsidR="00322483">
        <w:rPr>
          <w:rFonts w:ascii="Arial" w:hAnsi="Arial" w:cs="Arial"/>
          <w:sz w:val="24"/>
          <w:szCs w:val="24"/>
        </w:rPr>
        <w:t>Горшеченского</w:t>
      </w:r>
      <w:r w:rsidRPr="00FF3211">
        <w:rPr>
          <w:rFonts w:ascii="Arial" w:hAnsi="Arial" w:cs="Arial"/>
          <w:sz w:val="24"/>
          <w:szCs w:val="24"/>
        </w:rPr>
        <w:t xml:space="preserve"> района (далее - Порядок) разработан в соответствии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roofErr w:type="gramEnd"/>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1.2. </w:t>
      </w:r>
      <w:proofErr w:type="gramStart"/>
      <w:r w:rsidRPr="00FF3211">
        <w:rPr>
          <w:rFonts w:ascii="Arial" w:hAnsi="Arial" w:cs="Arial"/>
          <w:sz w:val="24"/>
          <w:szCs w:val="24"/>
        </w:rPr>
        <w:t>Целью муниципального контроля в области торговой деятельности на территории муниципального образования «</w:t>
      </w:r>
      <w:proofErr w:type="spellStart"/>
      <w:r w:rsidR="00B53835">
        <w:rPr>
          <w:rFonts w:ascii="Arial" w:hAnsi="Arial" w:cs="Arial"/>
          <w:sz w:val="24"/>
          <w:szCs w:val="24"/>
        </w:rPr>
        <w:t>Богатыревский</w:t>
      </w:r>
      <w:proofErr w:type="spellEnd"/>
      <w:r w:rsidRPr="00FF3211">
        <w:rPr>
          <w:rFonts w:ascii="Arial" w:hAnsi="Arial" w:cs="Arial"/>
          <w:sz w:val="24"/>
          <w:szCs w:val="24"/>
        </w:rPr>
        <w:t xml:space="preserve">  сельсовет» </w:t>
      </w:r>
      <w:r w:rsidR="00322483">
        <w:rPr>
          <w:rFonts w:ascii="Arial" w:hAnsi="Arial" w:cs="Arial"/>
          <w:sz w:val="24"/>
          <w:szCs w:val="24"/>
        </w:rPr>
        <w:t>Горшеченского</w:t>
      </w:r>
      <w:r w:rsidRPr="00FF3211">
        <w:rPr>
          <w:rFonts w:ascii="Arial" w:hAnsi="Arial" w:cs="Arial"/>
          <w:sz w:val="24"/>
          <w:szCs w:val="24"/>
        </w:rPr>
        <w:t xml:space="preserve"> района (далее - муниципальный контроль в области торговой деятельности), осуществляемого в соответствии с настоящим Порядком, является организация и проведение на территории муниципального образования «</w:t>
      </w:r>
      <w:proofErr w:type="spellStart"/>
      <w:r w:rsidR="00B53835">
        <w:rPr>
          <w:rFonts w:ascii="Arial" w:hAnsi="Arial" w:cs="Arial"/>
          <w:sz w:val="24"/>
          <w:szCs w:val="24"/>
        </w:rPr>
        <w:t>Богатыревский</w:t>
      </w:r>
      <w:proofErr w:type="spellEnd"/>
      <w:r w:rsidRPr="00FF3211">
        <w:rPr>
          <w:rFonts w:ascii="Arial" w:hAnsi="Arial" w:cs="Arial"/>
          <w:sz w:val="24"/>
          <w:szCs w:val="24"/>
        </w:rPr>
        <w:t xml:space="preserve">  сельсовет» </w:t>
      </w:r>
      <w:r w:rsidR="00322483">
        <w:rPr>
          <w:rFonts w:ascii="Arial" w:hAnsi="Arial" w:cs="Arial"/>
          <w:sz w:val="24"/>
          <w:szCs w:val="24"/>
        </w:rPr>
        <w:t>Горшеченского</w:t>
      </w:r>
      <w:r w:rsidRPr="00FF3211">
        <w:rPr>
          <w:rFonts w:ascii="Arial" w:hAnsi="Arial" w:cs="Arial"/>
          <w:sz w:val="24"/>
          <w:szCs w:val="24"/>
        </w:rPr>
        <w:t xml:space="preserve"> района проверок соблюдения юридическими лицами, индивидуальными предпринимателями требований, установленных муниципальными правовыми актами муниципального образования «</w:t>
      </w:r>
      <w:proofErr w:type="spellStart"/>
      <w:r w:rsidR="00B53835">
        <w:rPr>
          <w:rFonts w:ascii="Arial" w:hAnsi="Arial" w:cs="Arial"/>
          <w:sz w:val="24"/>
          <w:szCs w:val="24"/>
        </w:rPr>
        <w:t>Богатыревский</w:t>
      </w:r>
      <w:proofErr w:type="spellEnd"/>
      <w:r w:rsidRPr="00FF3211">
        <w:rPr>
          <w:rFonts w:ascii="Arial" w:hAnsi="Arial" w:cs="Arial"/>
          <w:sz w:val="24"/>
          <w:szCs w:val="24"/>
        </w:rPr>
        <w:t xml:space="preserve">  сельсовет» </w:t>
      </w:r>
      <w:r w:rsidR="00322483">
        <w:rPr>
          <w:rFonts w:ascii="Arial" w:hAnsi="Arial" w:cs="Arial"/>
          <w:sz w:val="24"/>
          <w:szCs w:val="24"/>
        </w:rPr>
        <w:t>Горшеченского</w:t>
      </w:r>
      <w:r w:rsidRPr="00FF3211">
        <w:rPr>
          <w:rFonts w:ascii="Arial" w:hAnsi="Arial" w:cs="Arial"/>
          <w:sz w:val="24"/>
          <w:szCs w:val="24"/>
        </w:rPr>
        <w:t xml:space="preserve"> района, федеральными законами, законами</w:t>
      </w:r>
      <w:proofErr w:type="gramEnd"/>
      <w:r w:rsidRPr="00FF3211">
        <w:rPr>
          <w:rFonts w:ascii="Arial" w:hAnsi="Arial" w:cs="Arial"/>
          <w:sz w:val="24"/>
          <w:szCs w:val="24"/>
        </w:rPr>
        <w:t xml:space="preserve"> Курской области (далее - обязательные требования) в области торговой деятельности, а также организация и проведение мероприятий по профилактике нарушений указанных требований.</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1.3. 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по:</w:t>
      </w:r>
      <w:r w:rsidR="00D17F28">
        <w:rPr>
          <w:rFonts w:ascii="Arial" w:hAnsi="Arial" w:cs="Arial"/>
          <w:sz w:val="24"/>
          <w:szCs w:val="24"/>
        </w:rPr>
        <w:t xml:space="preserve"> </w:t>
      </w:r>
      <w:r w:rsidRPr="00FF3211">
        <w:rPr>
          <w:rFonts w:ascii="Arial" w:hAnsi="Arial" w:cs="Arial"/>
          <w:sz w:val="24"/>
          <w:szCs w:val="24"/>
        </w:rPr>
        <w:t>соблюдению схемы размещения нестационарных торговых объектов на территории муниципального образования «</w:t>
      </w:r>
      <w:proofErr w:type="spellStart"/>
      <w:r w:rsidR="00B53835">
        <w:rPr>
          <w:rFonts w:ascii="Arial" w:hAnsi="Arial" w:cs="Arial"/>
          <w:sz w:val="24"/>
          <w:szCs w:val="24"/>
        </w:rPr>
        <w:t>Богатыревский</w:t>
      </w:r>
      <w:proofErr w:type="spellEnd"/>
      <w:r w:rsidRPr="00FF3211">
        <w:rPr>
          <w:rFonts w:ascii="Arial" w:hAnsi="Arial" w:cs="Arial"/>
          <w:sz w:val="24"/>
          <w:szCs w:val="24"/>
        </w:rPr>
        <w:t xml:space="preserve">  сельсовет» </w:t>
      </w:r>
      <w:r w:rsidR="00322483">
        <w:rPr>
          <w:rFonts w:ascii="Arial" w:hAnsi="Arial" w:cs="Arial"/>
          <w:sz w:val="24"/>
          <w:szCs w:val="24"/>
        </w:rPr>
        <w:t>Горшеченского</w:t>
      </w:r>
      <w:r w:rsidRPr="00FF3211">
        <w:rPr>
          <w:rFonts w:ascii="Arial" w:hAnsi="Arial" w:cs="Arial"/>
          <w:sz w:val="24"/>
          <w:szCs w:val="24"/>
        </w:rPr>
        <w:t xml:space="preserve"> района;</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соблюдению особых требований к розничной продаже алкогольной продукции на территории муниципального образования «</w:t>
      </w:r>
      <w:proofErr w:type="spellStart"/>
      <w:r w:rsidR="00B53835">
        <w:rPr>
          <w:rFonts w:ascii="Arial" w:hAnsi="Arial" w:cs="Arial"/>
          <w:sz w:val="24"/>
          <w:szCs w:val="24"/>
        </w:rPr>
        <w:t>Богатыревский</w:t>
      </w:r>
      <w:proofErr w:type="spellEnd"/>
      <w:r w:rsidRPr="00FF3211">
        <w:rPr>
          <w:rFonts w:ascii="Arial" w:hAnsi="Arial" w:cs="Arial"/>
          <w:sz w:val="24"/>
          <w:szCs w:val="24"/>
        </w:rPr>
        <w:t xml:space="preserve">  сельсовет» </w:t>
      </w:r>
      <w:r w:rsidR="00322483">
        <w:rPr>
          <w:rFonts w:ascii="Arial" w:hAnsi="Arial" w:cs="Arial"/>
          <w:sz w:val="24"/>
          <w:szCs w:val="24"/>
        </w:rPr>
        <w:t>Горшеченского</w:t>
      </w:r>
      <w:r w:rsidRPr="00FF3211">
        <w:rPr>
          <w:rFonts w:ascii="Arial" w:hAnsi="Arial" w:cs="Arial"/>
          <w:sz w:val="24"/>
          <w:szCs w:val="24"/>
        </w:rPr>
        <w:t xml:space="preserve"> района;</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соблюдению организации и осуществления деятельности по продаже товаров (выполнению работ, оказанию услуг) на розничных рынках;</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w:t>
      </w:r>
      <w:proofErr w:type="spellStart"/>
      <w:r w:rsidR="00B53835">
        <w:rPr>
          <w:rFonts w:ascii="Arial" w:hAnsi="Arial" w:cs="Arial"/>
          <w:sz w:val="24"/>
          <w:szCs w:val="24"/>
        </w:rPr>
        <w:t>Богатыревский</w:t>
      </w:r>
      <w:proofErr w:type="spellEnd"/>
      <w:r w:rsidRPr="00FF3211">
        <w:rPr>
          <w:rFonts w:ascii="Arial" w:hAnsi="Arial" w:cs="Arial"/>
          <w:sz w:val="24"/>
          <w:szCs w:val="24"/>
        </w:rPr>
        <w:t xml:space="preserve">  сельсовет» </w:t>
      </w:r>
      <w:r w:rsidR="00322483">
        <w:rPr>
          <w:rFonts w:ascii="Arial" w:hAnsi="Arial" w:cs="Arial"/>
          <w:sz w:val="24"/>
          <w:szCs w:val="24"/>
        </w:rPr>
        <w:t>Горшеченского</w:t>
      </w:r>
      <w:r w:rsidRPr="00FF3211">
        <w:rPr>
          <w:rFonts w:ascii="Arial" w:hAnsi="Arial" w:cs="Arial"/>
          <w:sz w:val="24"/>
          <w:szCs w:val="24"/>
        </w:rPr>
        <w:t xml:space="preserve"> района.</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lastRenderedPageBreak/>
        <w:t xml:space="preserve">1.4. Муниципальный контроль в области торговой деятельности осуществляется Администрацией </w:t>
      </w:r>
      <w:r w:rsidR="00B53835">
        <w:rPr>
          <w:rFonts w:ascii="Arial" w:hAnsi="Arial" w:cs="Arial"/>
          <w:sz w:val="24"/>
          <w:szCs w:val="24"/>
        </w:rPr>
        <w:t>Богатыревского</w:t>
      </w:r>
      <w:r w:rsidRPr="00FF3211">
        <w:rPr>
          <w:rFonts w:ascii="Arial" w:hAnsi="Arial" w:cs="Arial"/>
          <w:sz w:val="24"/>
          <w:szCs w:val="24"/>
        </w:rPr>
        <w:t xml:space="preserve"> сельсовета </w:t>
      </w:r>
      <w:r w:rsidR="00322483">
        <w:rPr>
          <w:rFonts w:ascii="Arial" w:hAnsi="Arial" w:cs="Arial"/>
          <w:sz w:val="24"/>
          <w:szCs w:val="24"/>
        </w:rPr>
        <w:t>Горшеченского</w:t>
      </w:r>
      <w:r w:rsidRPr="00FF3211">
        <w:rPr>
          <w:rFonts w:ascii="Arial" w:hAnsi="Arial" w:cs="Arial"/>
          <w:sz w:val="24"/>
          <w:szCs w:val="24"/>
        </w:rPr>
        <w:t xml:space="preserve"> района (далее – администрация сельсовета) в соответствии с федеральными законами, законами Курской области, нормативными правовыми актами муниципального образования «</w:t>
      </w:r>
      <w:proofErr w:type="spellStart"/>
      <w:r w:rsidR="00B53835">
        <w:rPr>
          <w:rFonts w:ascii="Arial" w:hAnsi="Arial" w:cs="Arial"/>
          <w:sz w:val="24"/>
          <w:szCs w:val="24"/>
        </w:rPr>
        <w:t>Богатыревский</w:t>
      </w:r>
      <w:proofErr w:type="spellEnd"/>
      <w:r w:rsidRPr="00FF3211">
        <w:rPr>
          <w:rFonts w:ascii="Arial" w:hAnsi="Arial" w:cs="Arial"/>
          <w:sz w:val="24"/>
          <w:szCs w:val="24"/>
        </w:rPr>
        <w:t xml:space="preserve">  сельсовет» </w:t>
      </w:r>
      <w:r w:rsidR="00322483">
        <w:rPr>
          <w:rFonts w:ascii="Arial" w:hAnsi="Arial" w:cs="Arial"/>
          <w:sz w:val="24"/>
          <w:szCs w:val="24"/>
        </w:rPr>
        <w:t>Горшеченского</w:t>
      </w:r>
      <w:r w:rsidRPr="00FF3211">
        <w:rPr>
          <w:rFonts w:ascii="Arial" w:hAnsi="Arial" w:cs="Arial"/>
          <w:sz w:val="24"/>
          <w:szCs w:val="24"/>
        </w:rPr>
        <w:t xml:space="preserve"> района, настоящим Порядком.</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1.5. При осуществлении муниципального контроля в области торговой деятельности администрация сельсовета вправе взаимодействовать с органами прокуратуры, внутренних дел, другими органами государственной власти и, экспертными организациями.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1.6. Перечень должностных лиц администрации </w:t>
      </w:r>
      <w:r w:rsidR="00B53835">
        <w:rPr>
          <w:rFonts w:ascii="Arial" w:hAnsi="Arial" w:cs="Arial"/>
          <w:sz w:val="24"/>
          <w:szCs w:val="24"/>
        </w:rPr>
        <w:t>Богатыревского</w:t>
      </w:r>
      <w:r w:rsidRPr="00FF3211">
        <w:rPr>
          <w:rFonts w:ascii="Arial" w:hAnsi="Arial" w:cs="Arial"/>
          <w:sz w:val="24"/>
          <w:szCs w:val="24"/>
        </w:rPr>
        <w:t xml:space="preserve"> сельсовета, уполномоченных на осуществление муниципального контроля в области торговой деятельности, определяется распоряжением администрации </w:t>
      </w:r>
      <w:r w:rsidR="00B53835">
        <w:rPr>
          <w:rFonts w:ascii="Arial" w:hAnsi="Arial" w:cs="Arial"/>
          <w:sz w:val="24"/>
          <w:szCs w:val="24"/>
        </w:rPr>
        <w:t>Богатыревского</w:t>
      </w:r>
      <w:r w:rsidRPr="00FF3211">
        <w:rPr>
          <w:rFonts w:ascii="Arial" w:hAnsi="Arial" w:cs="Arial"/>
          <w:sz w:val="24"/>
          <w:szCs w:val="24"/>
        </w:rPr>
        <w:t xml:space="preserve"> сельсовета.</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1.7. К отношениям, связанным с осуществлением муниципального контроля в области торговой деятельности, организацией и проведением проверок юридических лиц, индивидуальных предпринимателей, применяются положения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1.8. Лица, препятствующие осуществлению муниципального контроля в области торговой деятельности, несут ответственность в соответствии с законодательством Российской Федерации.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b/>
          <w:sz w:val="24"/>
          <w:szCs w:val="24"/>
        </w:rPr>
      </w:pPr>
      <w:r w:rsidRPr="00FF3211">
        <w:rPr>
          <w:rFonts w:ascii="Arial" w:hAnsi="Arial" w:cs="Arial"/>
          <w:b/>
          <w:sz w:val="24"/>
          <w:szCs w:val="24"/>
        </w:rPr>
        <w:t>2. Мероприятия по профилактике нарушений обязательных требований и требований, установленных муниципальными правовыми актами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2.1.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Уполномоченный орган осуществляют мероприятия по профилактике нарушений обязательных требований в соответствии с ежегодно утвержденной программой профилактики нарушений.</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В целях профилактики нарушений обязательных требований администрация сельсовета:</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1) размещает на официальном сайте в сети "Интернет"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w:t>
      </w:r>
    </w:p>
    <w:p w:rsidR="007B1C4C" w:rsidRPr="00FF3211" w:rsidRDefault="007B1C4C" w:rsidP="007B1C4C">
      <w:pPr>
        <w:pStyle w:val="a3"/>
        <w:jc w:val="both"/>
        <w:rPr>
          <w:rFonts w:ascii="Arial" w:hAnsi="Arial" w:cs="Arial"/>
          <w:sz w:val="24"/>
          <w:szCs w:val="24"/>
        </w:rPr>
      </w:pPr>
      <w:proofErr w:type="gramStart"/>
      <w:r w:rsidRPr="00FF3211">
        <w:rPr>
          <w:rFonts w:ascii="Arial" w:hAnsi="Arial" w:cs="Arial"/>
          <w:sz w:val="24"/>
          <w:szCs w:val="24"/>
        </w:rPr>
        <w:t>3) ежегодно обеспечивает обобщение практики осуществления муниципального контроля в области торговой деятельности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4) выдает предостережение о недопустимости нарушений обязательных требований в соответствии с частями 5 - 7 статьи 8.2. Федерального закона от </w:t>
      </w:r>
      <w:r w:rsidRPr="00FF3211">
        <w:rPr>
          <w:rFonts w:ascii="Arial" w:hAnsi="Arial" w:cs="Arial"/>
          <w:sz w:val="24"/>
          <w:szCs w:val="24"/>
        </w:rPr>
        <w:lastRenderedPageBreak/>
        <w:t>26.12.2008 N 294-ФЗ, в порядке, установленном поста</w:t>
      </w:r>
      <w:r w:rsidR="00805BB8">
        <w:rPr>
          <w:rFonts w:ascii="Arial" w:hAnsi="Arial" w:cs="Arial"/>
          <w:sz w:val="24"/>
          <w:szCs w:val="24"/>
        </w:rPr>
        <w:t>новлением Правительства РФ от 30 января 2021 года N 208-р.</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b/>
          <w:sz w:val="24"/>
          <w:szCs w:val="24"/>
        </w:rPr>
      </w:pPr>
      <w:r w:rsidRPr="00FF3211">
        <w:rPr>
          <w:rFonts w:ascii="Arial" w:hAnsi="Arial" w:cs="Arial"/>
          <w:b/>
          <w:sz w:val="24"/>
          <w:szCs w:val="24"/>
        </w:rPr>
        <w:t>3. Организация и проведение плановой проверки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3.1. Предметом плановой проверки является соблюдение юридическим лицом, индивидуальным предпринимателем в процессе осуществления торговой деятельности обязательных требований и требований, установленных муниципальными правовыми актами.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3.2. Плановые проверки проводятся не чаще чем один раз в три года.</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3.3. Плановые проверки проводятся на основании разрабатываемого Уполномоченным органом в соответствии с его полномочиями и утвержденного главой </w:t>
      </w:r>
      <w:r w:rsidR="00B53835">
        <w:rPr>
          <w:rFonts w:ascii="Arial" w:hAnsi="Arial" w:cs="Arial"/>
          <w:sz w:val="24"/>
          <w:szCs w:val="24"/>
        </w:rPr>
        <w:t>Богатыревского</w:t>
      </w:r>
      <w:r w:rsidRPr="00FF3211">
        <w:rPr>
          <w:rFonts w:ascii="Arial" w:hAnsi="Arial" w:cs="Arial"/>
          <w:sz w:val="24"/>
          <w:szCs w:val="24"/>
        </w:rPr>
        <w:t xml:space="preserve"> сельсовета </w:t>
      </w:r>
      <w:r w:rsidR="00D17F28">
        <w:rPr>
          <w:rFonts w:ascii="Arial" w:hAnsi="Arial" w:cs="Arial"/>
          <w:sz w:val="24"/>
          <w:szCs w:val="24"/>
        </w:rPr>
        <w:t xml:space="preserve">Горшеченского района </w:t>
      </w:r>
      <w:r w:rsidRPr="00FF3211">
        <w:rPr>
          <w:rFonts w:ascii="Arial" w:hAnsi="Arial" w:cs="Arial"/>
          <w:sz w:val="24"/>
          <w:szCs w:val="24"/>
        </w:rPr>
        <w:t>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Ежегодный план) по типовой форме, установленной Правительством Российской Федерации.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3.4. Утвержденный главой </w:t>
      </w:r>
      <w:r w:rsidR="00B53835">
        <w:rPr>
          <w:rFonts w:ascii="Arial" w:hAnsi="Arial" w:cs="Arial"/>
          <w:sz w:val="24"/>
          <w:szCs w:val="24"/>
        </w:rPr>
        <w:t>Богатыревского</w:t>
      </w:r>
      <w:r w:rsidRPr="00FF3211">
        <w:rPr>
          <w:rFonts w:ascii="Arial" w:hAnsi="Arial" w:cs="Arial"/>
          <w:sz w:val="24"/>
          <w:szCs w:val="24"/>
        </w:rPr>
        <w:t xml:space="preserve"> сельсовета</w:t>
      </w:r>
      <w:r w:rsidR="00D17F28">
        <w:rPr>
          <w:rFonts w:ascii="Arial" w:hAnsi="Arial" w:cs="Arial"/>
          <w:sz w:val="24"/>
          <w:szCs w:val="24"/>
        </w:rPr>
        <w:t xml:space="preserve"> Горшеченского района </w:t>
      </w:r>
      <w:r w:rsidRPr="00FF3211">
        <w:rPr>
          <w:rFonts w:ascii="Arial" w:hAnsi="Arial" w:cs="Arial"/>
          <w:sz w:val="24"/>
          <w:szCs w:val="24"/>
        </w:rPr>
        <w:t xml:space="preserve"> Ежегодный план доводится до сведения заинтересованных лиц посредством его размещения на официальном сайте Администрации </w:t>
      </w:r>
      <w:r w:rsidR="00B53835">
        <w:rPr>
          <w:rFonts w:ascii="Arial" w:hAnsi="Arial" w:cs="Arial"/>
          <w:sz w:val="24"/>
          <w:szCs w:val="24"/>
        </w:rPr>
        <w:t>Богатыревского</w:t>
      </w:r>
      <w:r w:rsidRPr="00FF3211">
        <w:rPr>
          <w:rFonts w:ascii="Arial" w:hAnsi="Arial" w:cs="Arial"/>
          <w:sz w:val="24"/>
          <w:szCs w:val="24"/>
        </w:rPr>
        <w:t xml:space="preserve"> сельсовета в информационно-телекоммуникационной сети "Интернет".</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3.5. В срок до 1 сентября года, предшествующего году проведения плановых проверок, администрация сельсовета направляет проект Ежегодного плана в органы прокуратуры по месту нахождения юридических лиц и индивидуальных предпринимателей, в отношении которых планируется проведение плановой проверки (далее - органы прокуратуры), для рассмотрения.</w:t>
      </w:r>
    </w:p>
    <w:p w:rsidR="007B1C4C" w:rsidRPr="00FF3211" w:rsidRDefault="007B1C4C" w:rsidP="007B1C4C">
      <w:pPr>
        <w:pStyle w:val="a3"/>
        <w:jc w:val="both"/>
        <w:rPr>
          <w:rFonts w:ascii="Arial" w:hAnsi="Arial" w:cs="Arial"/>
          <w:sz w:val="24"/>
          <w:szCs w:val="24"/>
        </w:rPr>
      </w:pPr>
      <w:proofErr w:type="gramStart"/>
      <w:r w:rsidRPr="00FF3211">
        <w:rPr>
          <w:rFonts w:ascii="Arial" w:hAnsi="Arial" w:cs="Arial"/>
          <w:sz w:val="24"/>
          <w:szCs w:val="24"/>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органа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roofErr w:type="gramEnd"/>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Уполномоченный орган рассматривает предложения на проект Ежегодного плана, поступающие от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3.6. Основания для включения плановой проверки в ежегодный план проведения плановых проверок указаны в части 8 статьи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3.7. Плановая проверка проводится в форме документарной проверки и (или) выездной проверки в порядке, установленном статьями 11 и 12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3.8. </w:t>
      </w:r>
      <w:proofErr w:type="gramStart"/>
      <w:r w:rsidRPr="00FF3211">
        <w:rPr>
          <w:rFonts w:ascii="Arial" w:hAnsi="Arial" w:cs="Arial"/>
          <w:sz w:val="24"/>
          <w:szCs w:val="24"/>
        </w:rPr>
        <w:t xml:space="preserve">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заказным почтовым отправлением с уведомлением о вручении и (или) посредством электронного документа, подписанного усиленной </w:t>
      </w:r>
      <w:r w:rsidRPr="00FF3211">
        <w:rPr>
          <w:rFonts w:ascii="Arial" w:hAnsi="Arial" w:cs="Arial"/>
          <w:sz w:val="24"/>
          <w:szCs w:val="24"/>
        </w:rPr>
        <w:lastRenderedPageBreak/>
        <w:t>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w:t>
      </w:r>
      <w:proofErr w:type="gramEnd"/>
      <w:r w:rsidRPr="00FF3211">
        <w:rPr>
          <w:rFonts w:ascii="Arial" w:hAnsi="Arial" w:cs="Arial"/>
          <w:sz w:val="24"/>
          <w:szCs w:val="24"/>
        </w:rPr>
        <w:t xml:space="preserve"> </w:t>
      </w:r>
      <w:proofErr w:type="gramStart"/>
      <w:r w:rsidRPr="00FF3211">
        <w:rPr>
          <w:rFonts w:ascii="Arial" w:hAnsi="Arial" w:cs="Arial"/>
          <w:sz w:val="24"/>
          <w:szCs w:val="24"/>
        </w:rPr>
        <w:t>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roofErr w:type="gramEnd"/>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b/>
          <w:sz w:val="24"/>
          <w:szCs w:val="24"/>
        </w:rPr>
      </w:pPr>
      <w:r w:rsidRPr="00FF3211">
        <w:rPr>
          <w:rFonts w:ascii="Arial" w:hAnsi="Arial" w:cs="Arial"/>
          <w:b/>
          <w:sz w:val="24"/>
          <w:szCs w:val="24"/>
        </w:rPr>
        <w:t>4. Организация и проведение внеплановой проверки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4.1. </w:t>
      </w:r>
      <w:proofErr w:type="gramStart"/>
      <w:r w:rsidRPr="00FF3211">
        <w:rPr>
          <w:rFonts w:ascii="Arial" w:hAnsi="Arial" w:cs="Arial"/>
          <w:sz w:val="24"/>
          <w:szCs w:val="24"/>
        </w:rPr>
        <w:t>Предметом внеплановой проверки является соблюдение юридическим лицом, индивидуальным предпринимателем в процессе осуществления торговой деятельности обязательных требований и требований, установленных муниципальными правовыми актами, выполнение предписаний Уполномоченного органа,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4.2. Основанием для проведения внеплановой проверки является:</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B1C4C" w:rsidRPr="00FF3211" w:rsidRDefault="007B1C4C" w:rsidP="007B1C4C">
      <w:pPr>
        <w:pStyle w:val="a3"/>
        <w:jc w:val="both"/>
        <w:rPr>
          <w:rFonts w:ascii="Arial" w:hAnsi="Arial" w:cs="Arial"/>
          <w:sz w:val="24"/>
          <w:szCs w:val="24"/>
        </w:rPr>
      </w:pPr>
      <w:proofErr w:type="gramStart"/>
      <w:r w:rsidRPr="00FF3211">
        <w:rPr>
          <w:rFonts w:ascii="Arial" w:hAnsi="Arial" w:cs="Arial"/>
          <w:sz w:val="24"/>
          <w:szCs w:val="24"/>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7B1C4C" w:rsidRPr="00FF3211" w:rsidRDefault="007B1C4C" w:rsidP="007B1C4C">
      <w:pPr>
        <w:pStyle w:val="a3"/>
        <w:jc w:val="both"/>
        <w:rPr>
          <w:rFonts w:ascii="Arial" w:hAnsi="Arial" w:cs="Arial"/>
          <w:sz w:val="24"/>
          <w:szCs w:val="24"/>
        </w:rPr>
      </w:pPr>
      <w:proofErr w:type="gramStart"/>
      <w:r w:rsidRPr="00FF3211">
        <w:rPr>
          <w:rFonts w:ascii="Arial" w:hAnsi="Arial" w:cs="Arial"/>
          <w:sz w:val="24"/>
          <w:szCs w:val="24"/>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7B1C4C" w:rsidRPr="00FF3211" w:rsidRDefault="007B1C4C" w:rsidP="007B1C4C">
      <w:pPr>
        <w:pStyle w:val="a3"/>
        <w:jc w:val="both"/>
        <w:rPr>
          <w:rFonts w:ascii="Arial" w:hAnsi="Arial" w:cs="Arial"/>
          <w:sz w:val="24"/>
          <w:szCs w:val="24"/>
        </w:rPr>
      </w:pPr>
      <w:proofErr w:type="gramStart"/>
      <w:r w:rsidRPr="00FF3211">
        <w:rPr>
          <w:rFonts w:ascii="Arial" w:hAnsi="Arial" w:cs="Arial"/>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FF3211">
        <w:rPr>
          <w:rFonts w:ascii="Arial" w:hAnsi="Arial" w:cs="Arial"/>
          <w:sz w:val="24"/>
          <w:szCs w:val="24"/>
        </w:rPr>
        <w:t xml:space="preserve"> государства, а также угрозы чрезвычайных ситуаций природного и техногенного характера;</w:t>
      </w:r>
    </w:p>
    <w:p w:rsidR="007B1C4C" w:rsidRPr="00FF3211" w:rsidRDefault="007B1C4C" w:rsidP="007B1C4C">
      <w:pPr>
        <w:pStyle w:val="a3"/>
        <w:jc w:val="both"/>
        <w:rPr>
          <w:rFonts w:ascii="Arial" w:hAnsi="Arial" w:cs="Arial"/>
          <w:sz w:val="24"/>
          <w:szCs w:val="24"/>
        </w:rPr>
      </w:pPr>
      <w:proofErr w:type="gramStart"/>
      <w:r w:rsidRPr="00FF3211">
        <w:rPr>
          <w:rFonts w:ascii="Arial" w:hAnsi="Arial" w:cs="Arial"/>
          <w:sz w:val="24"/>
          <w:szCs w:val="24"/>
        </w:rPr>
        <w:t xml:space="preserve">б) причинение вреда жизни, здоровью граждан, вреда животным, растениям, окружающей среде, объектам культурного наследия (памятникам истории и </w:t>
      </w:r>
      <w:r w:rsidRPr="00FF3211">
        <w:rPr>
          <w:rFonts w:ascii="Arial" w:hAnsi="Arial" w:cs="Arial"/>
          <w:sz w:val="24"/>
          <w:szCs w:val="24"/>
        </w:rPr>
        <w:lastRenderedPageBreak/>
        <w:t>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FF3211">
        <w:rPr>
          <w:rFonts w:ascii="Arial" w:hAnsi="Arial" w:cs="Arial"/>
          <w:sz w:val="24"/>
          <w:szCs w:val="24"/>
        </w:rPr>
        <w:t xml:space="preserve"> также возникновение чрезвычайных ситуаций природного и техногенного характера;</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г) нарушение требований к маркировке товаров;</w:t>
      </w:r>
    </w:p>
    <w:p w:rsidR="007B1C4C" w:rsidRPr="00FF3211" w:rsidRDefault="007B1C4C" w:rsidP="007B1C4C">
      <w:pPr>
        <w:pStyle w:val="a3"/>
        <w:jc w:val="both"/>
        <w:rPr>
          <w:rFonts w:ascii="Arial" w:hAnsi="Arial" w:cs="Arial"/>
          <w:sz w:val="24"/>
          <w:szCs w:val="24"/>
        </w:rPr>
      </w:pPr>
      <w:proofErr w:type="gramStart"/>
      <w:r w:rsidRPr="00FF3211">
        <w:rPr>
          <w:rFonts w:ascii="Arial" w:hAnsi="Arial" w:cs="Arial"/>
          <w:sz w:val="24"/>
          <w:szCs w:val="24"/>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FF3211">
        <w:rPr>
          <w:rFonts w:ascii="Arial" w:hAnsi="Arial" w:cs="Arial"/>
          <w:sz w:val="24"/>
          <w:szCs w:val="24"/>
        </w:rPr>
        <w:t xml:space="preserve"> </w:t>
      </w:r>
      <w:proofErr w:type="gramStart"/>
      <w:r w:rsidRPr="00FF3211">
        <w:rPr>
          <w:rFonts w:ascii="Arial" w:hAnsi="Arial" w:cs="Arial"/>
          <w:sz w:val="24"/>
          <w:szCs w:val="24"/>
        </w:rPr>
        <w:t>положении</w:t>
      </w:r>
      <w:proofErr w:type="gramEnd"/>
      <w:r w:rsidRPr="00FF3211">
        <w:rPr>
          <w:rFonts w:ascii="Arial" w:hAnsi="Arial" w:cs="Arial"/>
          <w:sz w:val="24"/>
          <w:szCs w:val="24"/>
        </w:rPr>
        <w:t xml:space="preserve"> о виде федерального государственного контроля (надзора);</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w:t>
      </w:r>
      <w:r w:rsidR="00073D97">
        <w:rPr>
          <w:rFonts w:ascii="Arial" w:hAnsi="Arial" w:cs="Arial"/>
          <w:sz w:val="24"/>
          <w:szCs w:val="24"/>
        </w:rPr>
        <w:t>уратуры материалам и обращениям</w:t>
      </w:r>
      <w:r w:rsidRPr="00FF3211">
        <w:rPr>
          <w:rFonts w:ascii="Arial" w:hAnsi="Arial" w:cs="Arial"/>
          <w:sz w:val="24"/>
          <w:szCs w:val="24"/>
        </w:rPr>
        <w:t>».</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4.2. раздела 4 Порядка, не могут служить основанием для проведения внеплановой проверки.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FF3211">
        <w:rPr>
          <w:rFonts w:ascii="Arial" w:hAnsi="Arial" w:cs="Arial"/>
          <w:sz w:val="24"/>
          <w:szCs w:val="24"/>
        </w:rPr>
        <w:t>ии и ау</w:t>
      </w:r>
      <w:proofErr w:type="gramEnd"/>
      <w:r w:rsidRPr="00FF3211">
        <w:rPr>
          <w:rFonts w:ascii="Arial" w:hAnsi="Arial" w:cs="Arial"/>
          <w:sz w:val="24"/>
          <w:szCs w:val="24"/>
        </w:rPr>
        <w:t>тентификации.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4.4. Внеплановая проверка проводится в форме документарной проверки и (или) выездной проверки.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В отношении юридических лиц и индивидуальных предпринимателей внеплановые проверки проводятся в порядке, установленном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4.5. О проведении внеплановой выездной проверки, за исключением внеплановой выездной проверки, </w:t>
      </w:r>
      <w:proofErr w:type="gramStart"/>
      <w:r w:rsidRPr="00FF3211">
        <w:rPr>
          <w:rFonts w:ascii="Arial" w:hAnsi="Arial" w:cs="Arial"/>
          <w:sz w:val="24"/>
          <w:szCs w:val="24"/>
        </w:rPr>
        <w:t>основания</w:t>
      </w:r>
      <w:proofErr w:type="gramEnd"/>
      <w:r w:rsidRPr="00FF3211">
        <w:rPr>
          <w:rFonts w:ascii="Arial" w:hAnsi="Arial" w:cs="Arial"/>
          <w:sz w:val="24"/>
          <w:szCs w:val="24"/>
        </w:rPr>
        <w:t xml:space="preserve"> проведения которой указаны в подпункте 2 пункта 4.2. настоящего раздела, юридическое лицо, индивидуальный предприниматель уведомляются администраций сельсовета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w:t>
      </w:r>
      <w:r w:rsidRPr="00FF3211">
        <w:rPr>
          <w:rFonts w:ascii="Arial" w:hAnsi="Arial" w:cs="Arial"/>
          <w:sz w:val="24"/>
          <w:szCs w:val="24"/>
        </w:rPr>
        <w:lastRenderedPageBreak/>
        <w:t>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4.6.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2 пункта 4.2. настоящего раздела, уполномоченными должностными лицами органа муниципального контроля может быть проведена предварительная проверка поступившей информации.</w:t>
      </w:r>
    </w:p>
    <w:p w:rsidR="007B1C4C" w:rsidRPr="00FF3211" w:rsidRDefault="007B1C4C" w:rsidP="007B1C4C">
      <w:pPr>
        <w:pStyle w:val="a3"/>
        <w:jc w:val="both"/>
        <w:rPr>
          <w:rFonts w:ascii="Arial" w:hAnsi="Arial" w:cs="Arial"/>
          <w:sz w:val="24"/>
          <w:szCs w:val="24"/>
        </w:rPr>
      </w:pPr>
      <w:proofErr w:type="gramStart"/>
      <w:r w:rsidRPr="00FF3211">
        <w:rPr>
          <w:rFonts w:ascii="Arial" w:hAnsi="Arial" w:cs="Arial"/>
          <w:sz w:val="24"/>
          <w:szCs w:val="24"/>
        </w:rPr>
        <w:t>В ходе проведения предварительной проверки запрашиваются дополнительные сведения и материалы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w:t>
      </w:r>
      <w:proofErr w:type="gramEnd"/>
      <w:r w:rsidRPr="00FF3211">
        <w:rPr>
          <w:rFonts w:ascii="Arial" w:hAnsi="Arial" w:cs="Arial"/>
          <w:sz w:val="24"/>
          <w:szCs w:val="24"/>
        </w:rPr>
        <w:t xml:space="preserve"> информации и исполнению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FF3211">
        <w:rPr>
          <w:rFonts w:ascii="Arial" w:hAnsi="Arial" w:cs="Arial"/>
          <w:sz w:val="24"/>
          <w:szCs w:val="24"/>
        </w:rPr>
        <w:t>явившихся</w:t>
      </w:r>
      <w:proofErr w:type="gramEnd"/>
      <w:r w:rsidRPr="00FF3211">
        <w:rPr>
          <w:rFonts w:ascii="Arial" w:hAnsi="Arial" w:cs="Arial"/>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b/>
          <w:sz w:val="24"/>
          <w:szCs w:val="24"/>
        </w:rPr>
      </w:pPr>
      <w:r w:rsidRPr="00FF3211">
        <w:rPr>
          <w:rFonts w:ascii="Arial" w:hAnsi="Arial" w:cs="Arial"/>
          <w:b/>
          <w:sz w:val="24"/>
          <w:szCs w:val="24"/>
        </w:rPr>
        <w:t>5. Срок проведения проверки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5. Мероприятия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1) плановые (рейдовые) осмотры (обследования) территорий, акваторий, транспортных сре</w:t>
      </w:r>
      <w:proofErr w:type="gramStart"/>
      <w:r w:rsidRPr="00FF3211">
        <w:rPr>
          <w:rFonts w:ascii="Arial" w:hAnsi="Arial" w:cs="Arial"/>
          <w:sz w:val="24"/>
          <w:szCs w:val="24"/>
        </w:rPr>
        <w:t>дств в с</w:t>
      </w:r>
      <w:proofErr w:type="gramEnd"/>
      <w:r w:rsidRPr="00FF3211">
        <w:rPr>
          <w:rFonts w:ascii="Arial" w:hAnsi="Arial" w:cs="Arial"/>
          <w:sz w:val="24"/>
          <w:szCs w:val="24"/>
        </w:rPr>
        <w:t>оответствии со статьей 13.2 Федерального закона от 26.12.2008 г. N 294-ФЗ;</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2) административные обследования объектов земельных отношений;</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w:t>
      </w:r>
      <w:r w:rsidRPr="00FF3211">
        <w:rPr>
          <w:rFonts w:ascii="Arial" w:hAnsi="Arial" w:cs="Arial"/>
          <w:sz w:val="24"/>
          <w:szCs w:val="24"/>
        </w:rPr>
        <w:lastRenderedPageBreak/>
        <w:t>мониторинга в порядке, установленном законодательством Российской Федерации;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FF3211">
        <w:rPr>
          <w:rFonts w:ascii="Arial" w:hAnsi="Arial" w:cs="Arial"/>
          <w:sz w:val="24"/>
          <w:szCs w:val="24"/>
        </w:rPr>
        <w:t>дств св</w:t>
      </w:r>
      <w:proofErr w:type="gramEnd"/>
      <w:r w:rsidRPr="00FF3211">
        <w:rPr>
          <w:rFonts w:ascii="Arial" w:hAnsi="Arial" w:cs="Arial"/>
          <w:sz w:val="24"/>
          <w:szCs w:val="24"/>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5) наблюдение за соблюдением обязательных требований при распространении рекламы;</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6) наблюдение за соблюдением обязательных требований при размещении информации в сети "Интернет" и средствах массовой информации;</w:t>
      </w:r>
    </w:p>
    <w:p w:rsidR="007B1C4C" w:rsidRPr="00FF3211" w:rsidRDefault="007B1C4C" w:rsidP="007B1C4C">
      <w:pPr>
        <w:pStyle w:val="a3"/>
        <w:jc w:val="both"/>
        <w:rPr>
          <w:rFonts w:ascii="Arial" w:hAnsi="Arial" w:cs="Arial"/>
          <w:sz w:val="24"/>
          <w:szCs w:val="24"/>
        </w:rPr>
      </w:pPr>
      <w:proofErr w:type="gramStart"/>
      <w:r w:rsidRPr="00FF3211">
        <w:rPr>
          <w:rFonts w:ascii="Arial" w:hAnsi="Arial" w:cs="Arial"/>
          <w:sz w:val="24"/>
          <w:szCs w:val="24"/>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8) другие виды и формы мероприятий по контролю, установленные федеральными законами.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органов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7B1C4C" w:rsidRPr="00FF3211" w:rsidRDefault="007B1C4C" w:rsidP="007B1C4C">
      <w:pPr>
        <w:pStyle w:val="a3"/>
        <w:jc w:val="both"/>
        <w:rPr>
          <w:rFonts w:ascii="Arial" w:hAnsi="Arial" w:cs="Arial"/>
          <w:sz w:val="24"/>
          <w:szCs w:val="24"/>
        </w:rPr>
      </w:pPr>
      <w:proofErr w:type="gramStart"/>
      <w:r w:rsidRPr="00FF3211">
        <w:rPr>
          <w:rFonts w:ascii="Arial" w:hAnsi="Arial" w:cs="Arial"/>
          <w:sz w:val="24"/>
          <w:szCs w:val="24"/>
        </w:rPr>
        <w:t>Порядок оформления и содержания зданий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изменений, наблюдений, устанавливаются федеральными органами исполнительной власти, органами исполнительной власти субъекта Российской Федерации, осуществляющими нормативно-правовое регулирование в соответствующих сферах государственного контроля (надзора), а</w:t>
      </w:r>
      <w:proofErr w:type="gramEnd"/>
      <w:r w:rsidRPr="00FF3211">
        <w:rPr>
          <w:rFonts w:ascii="Arial" w:hAnsi="Arial" w:cs="Arial"/>
          <w:sz w:val="24"/>
          <w:szCs w:val="24"/>
        </w:rPr>
        <w:t xml:space="preserve"> также уполномоченными органами местного самоуправления.</w:t>
      </w:r>
    </w:p>
    <w:p w:rsidR="007B1C4C" w:rsidRPr="00FF3211" w:rsidRDefault="007B1C4C" w:rsidP="007B1C4C">
      <w:pPr>
        <w:pStyle w:val="a3"/>
        <w:jc w:val="both"/>
        <w:rPr>
          <w:rFonts w:ascii="Arial" w:hAnsi="Arial" w:cs="Arial"/>
          <w:sz w:val="24"/>
          <w:szCs w:val="24"/>
        </w:rPr>
      </w:pPr>
      <w:proofErr w:type="gramStart"/>
      <w:r w:rsidRPr="00FF3211">
        <w:rPr>
          <w:rFonts w:ascii="Arial" w:hAnsi="Arial" w:cs="Arial"/>
          <w:sz w:val="24"/>
          <w:szCs w:val="24"/>
        </w:rPr>
        <w:t>В случае выявления при проведении мероприятий по контролю, указанных в части 1 статьи 8.3 Федерального закона от 26.12.2008 г. N 294-ФЗ,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органа муниципального контроля мотивированное представление с информацией о выявленных</w:t>
      </w:r>
      <w:proofErr w:type="gramEnd"/>
      <w:r w:rsidRPr="00FF3211">
        <w:rPr>
          <w:rFonts w:ascii="Arial" w:hAnsi="Arial" w:cs="Arial"/>
          <w:sz w:val="24"/>
          <w:szCs w:val="24"/>
        </w:rPr>
        <w:t xml:space="preserve"> </w:t>
      </w:r>
      <w:proofErr w:type="gramStart"/>
      <w:r w:rsidRPr="00FF3211">
        <w:rPr>
          <w:rFonts w:ascii="Arial" w:hAnsi="Arial" w:cs="Arial"/>
          <w:sz w:val="24"/>
          <w:szCs w:val="24"/>
        </w:rPr>
        <w:t>нарушениях</w:t>
      </w:r>
      <w:proofErr w:type="gramEnd"/>
      <w:r w:rsidRPr="00FF3211">
        <w:rPr>
          <w:rFonts w:ascii="Arial" w:hAnsi="Arial" w:cs="Arial"/>
          <w:sz w:val="24"/>
          <w:szCs w:val="24"/>
        </w:rPr>
        <w:t xml:space="preserve">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от 26.12.2008 г. N 294-ФЗ.</w:t>
      </w:r>
    </w:p>
    <w:p w:rsidR="007B1C4C" w:rsidRPr="00FF3211" w:rsidRDefault="007B1C4C" w:rsidP="007B1C4C">
      <w:pPr>
        <w:pStyle w:val="a3"/>
        <w:jc w:val="both"/>
        <w:rPr>
          <w:rFonts w:ascii="Arial" w:hAnsi="Arial" w:cs="Arial"/>
          <w:sz w:val="24"/>
          <w:szCs w:val="24"/>
        </w:rPr>
      </w:pPr>
      <w:proofErr w:type="gramStart"/>
      <w:r w:rsidRPr="00FF3211">
        <w:rPr>
          <w:rFonts w:ascii="Arial" w:hAnsi="Arial" w:cs="Arial"/>
          <w:sz w:val="24"/>
          <w:szCs w:val="24"/>
        </w:rPr>
        <w:t xml:space="preserve">В случае получения в ходе мероприятий по контролю без взаимодействия с юридическими лицами, индивидуальными предпринимателями сведений о </w:t>
      </w:r>
      <w:r w:rsidRPr="00FF3211">
        <w:rPr>
          <w:rFonts w:ascii="Arial" w:hAnsi="Arial" w:cs="Arial"/>
          <w:sz w:val="24"/>
          <w:szCs w:val="24"/>
        </w:rPr>
        <w:lastRenderedPageBreak/>
        <w:t xml:space="preserve">готовящихся нарушениях или признаках нарушения обязательных требований, указанных в частях 5-7 статьи 8.2 Федерального закона от 26.12.2008 г. N 294-ФЗ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 </w:t>
      </w:r>
      <w:proofErr w:type="gramEnd"/>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5.1. Сроки проведения проверок юридических лиц и индивидуальных предпринимателей установлены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6. Порядок организации проверки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6.1. Проверка проводится на основании распоряжения Администрации </w:t>
      </w:r>
      <w:r w:rsidR="00B53835">
        <w:rPr>
          <w:rFonts w:ascii="Arial" w:hAnsi="Arial" w:cs="Arial"/>
          <w:sz w:val="24"/>
          <w:szCs w:val="24"/>
        </w:rPr>
        <w:t>Богатыревского</w:t>
      </w:r>
      <w:r w:rsidRPr="00FF3211">
        <w:rPr>
          <w:rFonts w:ascii="Arial" w:hAnsi="Arial" w:cs="Arial"/>
          <w:sz w:val="24"/>
          <w:szCs w:val="24"/>
        </w:rPr>
        <w:t xml:space="preserve"> сельсовета</w:t>
      </w:r>
      <w:r w:rsidR="00C425E9">
        <w:rPr>
          <w:rFonts w:ascii="Arial" w:hAnsi="Arial" w:cs="Arial"/>
          <w:sz w:val="24"/>
          <w:szCs w:val="24"/>
        </w:rPr>
        <w:t xml:space="preserve"> Горшеченского района </w:t>
      </w:r>
      <w:r w:rsidRPr="00FF3211">
        <w:rPr>
          <w:rFonts w:ascii="Arial" w:hAnsi="Arial" w:cs="Arial"/>
          <w:sz w:val="24"/>
          <w:szCs w:val="24"/>
        </w:rPr>
        <w:t xml:space="preserve"> о проведении проверки.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Проверка может проводиться только должностным лицом или должностными лицами, которые указаны в распоряжении Администрации </w:t>
      </w:r>
      <w:r w:rsidR="00B53835">
        <w:rPr>
          <w:rFonts w:ascii="Arial" w:hAnsi="Arial" w:cs="Arial"/>
          <w:sz w:val="24"/>
          <w:szCs w:val="24"/>
        </w:rPr>
        <w:t>Богатыревского</w:t>
      </w:r>
      <w:r w:rsidRPr="00FF3211">
        <w:rPr>
          <w:rFonts w:ascii="Arial" w:hAnsi="Arial" w:cs="Arial"/>
          <w:sz w:val="24"/>
          <w:szCs w:val="24"/>
        </w:rPr>
        <w:t xml:space="preserve"> сельсовета</w:t>
      </w:r>
      <w:r w:rsidR="00C425E9">
        <w:rPr>
          <w:rFonts w:ascii="Arial" w:hAnsi="Arial" w:cs="Arial"/>
          <w:sz w:val="24"/>
          <w:szCs w:val="24"/>
        </w:rPr>
        <w:t xml:space="preserve"> Горшеченского района</w:t>
      </w:r>
      <w:r w:rsidRPr="00FF3211">
        <w:rPr>
          <w:rFonts w:ascii="Arial" w:hAnsi="Arial" w:cs="Arial"/>
          <w:sz w:val="24"/>
          <w:szCs w:val="24"/>
        </w:rPr>
        <w:t>.</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6.2. Заверенная печатью копия распоряжения о проведении проверки вручается под роспись должностными лицами администрации сельсовета,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По требованию подлежащих проверке лиц должностные лица администрации сельсовета обязаны представить информацию об администрации сельсовета, а также об экспертах, экспертных организациях в целях подтверждения своих полномочий.</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6.3.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сельсовета обязаны ознакомить подлежащих проверке лиц с настоящим Порядком и административным регламентом проведения мероприятий по контролю.</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7. Порядок оформления результатов проверки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7.1. По результатам проверки должностными лицами администрации сельсовета, проводящими проверку, составляется акт по установленной форме в двух экземплярах.</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7.2. К акту проверки прилагаются акты отбора проб, протоколы испытаний, заключения проведенных исследований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7.3.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7B1C4C" w:rsidRPr="00FF3211" w:rsidRDefault="007B1C4C" w:rsidP="007B1C4C">
      <w:pPr>
        <w:pStyle w:val="a3"/>
        <w:jc w:val="both"/>
        <w:rPr>
          <w:rFonts w:ascii="Arial" w:hAnsi="Arial" w:cs="Arial"/>
          <w:sz w:val="24"/>
          <w:szCs w:val="24"/>
        </w:rPr>
      </w:pPr>
      <w:proofErr w:type="gramStart"/>
      <w:r w:rsidRPr="00FF3211">
        <w:rPr>
          <w:rFonts w:ascii="Arial" w:hAnsi="Arial" w:cs="Arial"/>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w:t>
      </w:r>
      <w:r w:rsidRPr="00FF3211">
        <w:rPr>
          <w:rFonts w:ascii="Arial" w:hAnsi="Arial" w:cs="Arial"/>
          <w:sz w:val="24"/>
          <w:szCs w:val="24"/>
        </w:rPr>
        <w:lastRenderedPageBreak/>
        <w:t>акта проверки, хранящемуся в деле администрации сельсовета.</w:t>
      </w:r>
      <w:proofErr w:type="gramEnd"/>
      <w:r w:rsidRPr="00FF3211">
        <w:rPr>
          <w:rFonts w:ascii="Arial" w:hAnsi="Arial" w:cs="Arial"/>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7.4. В случае</w:t>
      </w:r>
      <w:proofErr w:type="gramStart"/>
      <w:r w:rsidRPr="00FF3211">
        <w:rPr>
          <w:rFonts w:ascii="Arial" w:hAnsi="Arial" w:cs="Arial"/>
          <w:sz w:val="24"/>
          <w:szCs w:val="24"/>
        </w:rPr>
        <w:t>,</w:t>
      </w:r>
      <w:proofErr w:type="gramEnd"/>
      <w:r w:rsidRPr="00FF3211">
        <w:rPr>
          <w:rFonts w:ascii="Arial" w:hAnsi="Arial" w:cs="Arial"/>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7.5. В случае</w:t>
      </w:r>
      <w:proofErr w:type="gramStart"/>
      <w:r w:rsidRPr="00FF3211">
        <w:rPr>
          <w:rFonts w:ascii="Arial" w:hAnsi="Arial" w:cs="Arial"/>
          <w:sz w:val="24"/>
          <w:szCs w:val="24"/>
        </w:rPr>
        <w:t>,</w:t>
      </w:r>
      <w:proofErr w:type="gramEnd"/>
      <w:r w:rsidRPr="00FF3211">
        <w:rPr>
          <w:rFonts w:ascii="Arial" w:hAnsi="Arial" w:cs="Arial"/>
          <w:sz w:val="24"/>
          <w:szCs w:val="24"/>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7.6.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7.7. Должностными лицами администрации сельсовета, проводящими проверку, осуществляется запись о проведенной проверке в журнале учета проверок в случае его наличия у юридического лица, индивидуального предпринимателя.</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7.8. </w:t>
      </w:r>
      <w:proofErr w:type="gramStart"/>
      <w:r w:rsidRPr="00FF3211">
        <w:rPr>
          <w:rFonts w:ascii="Arial" w:hAnsi="Arial" w:cs="Arial"/>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администрацию сельсовета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FF3211">
        <w:rPr>
          <w:rFonts w:ascii="Arial" w:hAnsi="Arial" w:cs="Arial"/>
          <w:sz w:val="24"/>
          <w:szCs w:val="24"/>
        </w:rPr>
        <w:t xml:space="preserve"> его отдельных положений.</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lastRenderedPageBreak/>
        <w:t>7.9. В случае</w:t>
      </w:r>
      <w:proofErr w:type="gramStart"/>
      <w:r w:rsidRPr="00FF3211">
        <w:rPr>
          <w:rFonts w:ascii="Arial" w:hAnsi="Arial" w:cs="Arial"/>
          <w:sz w:val="24"/>
          <w:szCs w:val="24"/>
        </w:rPr>
        <w:t>,</w:t>
      </w:r>
      <w:proofErr w:type="gramEnd"/>
      <w:r w:rsidRPr="00FF3211">
        <w:rPr>
          <w:rFonts w:ascii="Arial" w:hAnsi="Arial" w:cs="Arial"/>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FF3211">
        <w:rPr>
          <w:rFonts w:ascii="Arial" w:hAnsi="Arial" w:cs="Arial"/>
          <w:sz w:val="24"/>
          <w:szCs w:val="24"/>
        </w:rPr>
        <w:t>В этом случае администрация сельсовета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b/>
          <w:sz w:val="24"/>
          <w:szCs w:val="24"/>
        </w:rPr>
      </w:pPr>
      <w:r w:rsidRPr="00FF3211">
        <w:rPr>
          <w:rFonts w:ascii="Arial" w:hAnsi="Arial" w:cs="Arial"/>
          <w:b/>
          <w:sz w:val="24"/>
          <w:szCs w:val="24"/>
        </w:rPr>
        <w:t>8. Меры, принимаемые должностными лицами администрации сельсовета в отношении фактов нарушений, выявленных при проведении проверки</w:t>
      </w:r>
    </w:p>
    <w:p w:rsidR="007B1C4C" w:rsidRPr="00FF3211" w:rsidRDefault="007B1C4C" w:rsidP="007B1C4C">
      <w:pPr>
        <w:pStyle w:val="a3"/>
        <w:jc w:val="both"/>
        <w:rPr>
          <w:rFonts w:ascii="Arial" w:hAnsi="Arial" w:cs="Arial"/>
          <w:b/>
          <w:sz w:val="24"/>
          <w:szCs w:val="24"/>
        </w:rPr>
      </w:pPr>
      <w:r w:rsidRPr="00FF3211">
        <w:rPr>
          <w:rFonts w:ascii="Arial" w:hAnsi="Arial" w:cs="Arial"/>
          <w:b/>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8.1. В случае выявления при проведении проверки нарушений юридическим лицом, индивидуальным предпринимателем обязательных требований и требований, установленных муниципальными правовыми актами, должностные лица администрации сельсовета, проводившие проверку, в пределах полномочий, предусмотренных законодательством Российской Федерации, обязаны:</w:t>
      </w:r>
    </w:p>
    <w:p w:rsidR="007B1C4C" w:rsidRPr="00FF3211" w:rsidRDefault="007B1C4C" w:rsidP="007B1C4C">
      <w:pPr>
        <w:pStyle w:val="a3"/>
        <w:jc w:val="both"/>
        <w:rPr>
          <w:rFonts w:ascii="Arial" w:hAnsi="Arial" w:cs="Arial"/>
          <w:sz w:val="24"/>
          <w:szCs w:val="24"/>
        </w:rPr>
      </w:pPr>
      <w:proofErr w:type="gramStart"/>
      <w:r w:rsidRPr="00FF3211">
        <w:rPr>
          <w:rFonts w:ascii="Arial" w:hAnsi="Arial" w:cs="Arial"/>
          <w:sz w:val="24"/>
          <w:szCs w:val="24"/>
        </w:rPr>
        <w:t>1) выдать предписание юридическому лицу, индивидуальному предпринимателю об устранении выявленных нарушений по утвержденной форме (далее - предписание)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w:t>
      </w:r>
      <w:proofErr w:type="gramEnd"/>
      <w:r w:rsidRPr="00FF3211">
        <w:rPr>
          <w:rFonts w:ascii="Arial" w:hAnsi="Arial" w:cs="Arial"/>
          <w:sz w:val="24"/>
          <w:szCs w:val="24"/>
        </w:rPr>
        <w:t xml:space="preserve">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2) принять меры по </w:t>
      </w:r>
      <w:proofErr w:type="gramStart"/>
      <w:r w:rsidRPr="00FF3211">
        <w:rPr>
          <w:rFonts w:ascii="Arial" w:hAnsi="Arial" w:cs="Arial"/>
          <w:sz w:val="24"/>
          <w:szCs w:val="24"/>
        </w:rPr>
        <w:t>контролю за</w:t>
      </w:r>
      <w:proofErr w:type="gramEnd"/>
      <w:r w:rsidRPr="00FF3211">
        <w:rPr>
          <w:rFonts w:ascii="Arial" w:hAnsi="Arial" w:cs="Arial"/>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а также меры по привлечению лиц, допустивших выявленные нарушения, к ответственности.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8.2. В случае выдачи предписания непосредственно по завершении проверки оно вручается лицам, в отношении которых составлено, в порядке, предусмотренном пунктом 7.3 настоящего Порядка.</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В иных случаях предписание направляется указанным лицам не позднее трех рабочих дней со дня подписания акта проверки должностным лицом Уполномоченного органа заказным письмом с уведомлением о вручении, если не имеется возможности вручить его лично.</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8.3. Предписание подлежит обязательному исполнению юридическим лицом, индивидуальным предпринимателем в установленный в предписании срок.</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8.4. Юридические лица, индивидуальные предприниматели по объективным причинам не имеющие возможности устранить нарушение обязательных требований и требований, установленных муниципальными правовыми актами, в </w:t>
      </w:r>
      <w:r w:rsidRPr="00FF3211">
        <w:rPr>
          <w:rFonts w:ascii="Arial" w:hAnsi="Arial" w:cs="Arial"/>
          <w:sz w:val="24"/>
          <w:szCs w:val="24"/>
        </w:rPr>
        <w:lastRenderedPageBreak/>
        <w:t xml:space="preserve">установленный предписанием срок, вправе не </w:t>
      </w:r>
      <w:proofErr w:type="gramStart"/>
      <w:r w:rsidRPr="00FF3211">
        <w:rPr>
          <w:rFonts w:ascii="Arial" w:hAnsi="Arial" w:cs="Arial"/>
          <w:sz w:val="24"/>
          <w:szCs w:val="24"/>
        </w:rPr>
        <w:t>позднее</w:t>
      </w:r>
      <w:proofErr w:type="gramEnd"/>
      <w:r w:rsidRPr="00FF3211">
        <w:rPr>
          <w:rFonts w:ascii="Arial" w:hAnsi="Arial" w:cs="Arial"/>
          <w:sz w:val="24"/>
          <w:szCs w:val="24"/>
        </w:rPr>
        <w:t xml:space="preserve"> чем за пять дней до окончания установленного предписанием срока устранения нарушений, направить должностному лицу Уполномоченного органа, выдавшему предписание, ходатайство в письменной форме о продлении срока исполнения предписания с приложением документов, подтверждающих невозможность исполнения предписания в установленный срок.</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8.5. </w:t>
      </w:r>
      <w:proofErr w:type="gramStart"/>
      <w:r w:rsidRPr="00FF3211">
        <w:rPr>
          <w:rFonts w:ascii="Arial" w:hAnsi="Arial" w:cs="Arial"/>
          <w:sz w:val="24"/>
          <w:szCs w:val="24"/>
        </w:rPr>
        <w:t xml:space="preserve">Должностное лицо администрации </w:t>
      </w:r>
      <w:r w:rsidR="00B53835">
        <w:rPr>
          <w:rFonts w:ascii="Arial" w:hAnsi="Arial" w:cs="Arial"/>
          <w:sz w:val="24"/>
          <w:szCs w:val="24"/>
        </w:rPr>
        <w:t>Богатыревского</w:t>
      </w:r>
      <w:r w:rsidRPr="00FF3211">
        <w:rPr>
          <w:rFonts w:ascii="Arial" w:hAnsi="Arial" w:cs="Arial"/>
          <w:sz w:val="24"/>
          <w:szCs w:val="24"/>
        </w:rPr>
        <w:t xml:space="preserve"> сельсовета</w:t>
      </w:r>
      <w:r w:rsidR="00C425E9">
        <w:rPr>
          <w:rFonts w:ascii="Arial" w:hAnsi="Arial" w:cs="Arial"/>
          <w:sz w:val="24"/>
          <w:szCs w:val="24"/>
        </w:rPr>
        <w:t xml:space="preserve"> Горшеченского района</w:t>
      </w:r>
      <w:r w:rsidRPr="00FF3211">
        <w:rPr>
          <w:rFonts w:ascii="Arial" w:hAnsi="Arial" w:cs="Arial"/>
          <w:sz w:val="24"/>
          <w:szCs w:val="24"/>
        </w:rPr>
        <w:t>, выдавшее предписание, рассматривает ходатайство не позднее пяти рабочих дней со дня его поступления в администрацию сельсовета и принимает решение о продлении срока исполнения предписания либо об отказе в продлении срока исполнения предписания, если причины, указанные в ходатайстве, не влекут невозможность исполнения предписания в установленный срок.</w:t>
      </w:r>
      <w:proofErr w:type="gramEnd"/>
      <w:r w:rsidRPr="00FF3211">
        <w:rPr>
          <w:rFonts w:ascii="Arial" w:hAnsi="Arial" w:cs="Arial"/>
          <w:sz w:val="24"/>
          <w:szCs w:val="24"/>
        </w:rPr>
        <w:t xml:space="preserve"> Решение оформляется в виде письма Уполномоченного органа, подписываемого должностным лицом, принявшим решение, и направляется не позднее следующего рабочего дня после подписания лицу, обратившемуся с ходатайством, лично под расписку либо заказным письмом с уведомлением о вручении.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8.6. </w:t>
      </w:r>
      <w:proofErr w:type="gramStart"/>
      <w:r w:rsidRPr="00FF3211">
        <w:rPr>
          <w:rFonts w:ascii="Arial" w:hAnsi="Arial" w:cs="Arial"/>
          <w:sz w:val="24"/>
          <w:szCs w:val="24"/>
        </w:rPr>
        <w:t xml:space="preserve">В случае установления при проведении проверки нарушений обязательных требований и требований, установленных муниципальными правовыми актами, содержащих признаки административного или иного правонарушения, соответствующие материалы проверки в течение пяти рабочих дней после завершения проверки направляются в орган государственного контроля (надзора) или иной орган государственной власти, в компетенции которого, согласно закону, находится привлечение лица к юридической ответственности. </w:t>
      </w:r>
      <w:proofErr w:type="gramEnd"/>
    </w:p>
    <w:p w:rsidR="007B1C4C" w:rsidRPr="00FF3211" w:rsidRDefault="007B1C4C" w:rsidP="007B1C4C">
      <w:pPr>
        <w:pStyle w:val="a3"/>
        <w:jc w:val="both"/>
        <w:rPr>
          <w:rFonts w:ascii="Arial" w:hAnsi="Arial" w:cs="Arial"/>
          <w:b/>
          <w:sz w:val="24"/>
          <w:szCs w:val="24"/>
        </w:rPr>
      </w:pPr>
      <w:r w:rsidRPr="00FF3211">
        <w:rPr>
          <w:rFonts w:ascii="Arial" w:hAnsi="Arial" w:cs="Arial"/>
          <w:b/>
          <w:sz w:val="24"/>
          <w:szCs w:val="24"/>
        </w:rPr>
        <w:t>9. Права юридического лица, индивидуального предпринимателя при проведении проверки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bookmarkStart w:id="0" w:name="_GoBack"/>
      <w:bookmarkEnd w:id="0"/>
      <w:r w:rsidRPr="00FF3211">
        <w:rPr>
          <w:rFonts w:ascii="Arial" w:hAnsi="Arial" w:cs="Arial"/>
          <w:sz w:val="24"/>
          <w:szCs w:val="24"/>
        </w:rPr>
        <w:t>9.1. Права юридического лица, индивидуального предпринимателя при проведении проверки регламентируются статьей 21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552486" w:rsidRPr="00FF3211" w:rsidRDefault="00552486" w:rsidP="007B1C4C">
      <w:pPr>
        <w:pStyle w:val="a3"/>
        <w:jc w:val="both"/>
        <w:rPr>
          <w:rFonts w:ascii="Arial" w:hAnsi="Arial" w:cs="Arial"/>
          <w:sz w:val="24"/>
          <w:szCs w:val="24"/>
        </w:rPr>
      </w:pPr>
    </w:p>
    <w:sectPr w:rsidR="00552486" w:rsidRPr="00FF3211" w:rsidSect="00A216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927A2"/>
    <w:rsid w:val="00073D97"/>
    <w:rsid w:val="00097296"/>
    <w:rsid w:val="001927A2"/>
    <w:rsid w:val="00241FE5"/>
    <w:rsid w:val="00322483"/>
    <w:rsid w:val="004C2CB1"/>
    <w:rsid w:val="00552486"/>
    <w:rsid w:val="00634170"/>
    <w:rsid w:val="00762945"/>
    <w:rsid w:val="00764365"/>
    <w:rsid w:val="007B1C4C"/>
    <w:rsid w:val="00805BB8"/>
    <w:rsid w:val="00903775"/>
    <w:rsid w:val="00A17E5B"/>
    <w:rsid w:val="00A21615"/>
    <w:rsid w:val="00B53835"/>
    <w:rsid w:val="00BF7B02"/>
    <w:rsid w:val="00C425E9"/>
    <w:rsid w:val="00D17F28"/>
    <w:rsid w:val="00D9385E"/>
    <w:rsid w:val="00ED7609"/>
    <w:rsid w:val="00F05899"/>
    <w:rsid w:val="00FF32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6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1C4C"/>
    <w:pPr>
      <w:spacing w:after="0" w:line="240" w:lineRule="auto"/>
    </w:pPr>
  </w:style>
  <w:style w:type="paragraph" w:styleId="a4">
    <w:name w:val="Balloon Text"/>
    <w:basedOn w:val="a"/>
    <w:link w:val="a5"/>
    <w:uiPriority w:val="99"/>
    <w:semiHidden/>
    <w:unhideWhenUsed/>
    <w:rsid w:val="000972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72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1C4C"/>
    <w:pPr>
      <w:spacing w:after="0" w:line="240" w:lineRule="auto"/>
    </w:pPr>
  </w:style>
  <w:style w:type="paragraph" w:styleId="a4">
    <w:name w:val="Balloon Text"/>
    <w:basedOn w:val="a"/>
    <w:link w:val="a5"/>
    <w:uiPriority w:val="99"/>
    <w:semiHidden/>
    <w:unhideWhenUsed/>
    <w:rsid w:val="000972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72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5350</Words>
  <Characters>30497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bogatirevo</cp:lastModifiedBy>
  <cp:revision>3</cp:revision>
  <cp:lastPrinted>2020-03-12T07:03:00Z</cp:lastPrinted>
  <dcterms:created xsi:type="dcterms:W3CDTF">2021-03-31T12:55:00Z</dcterms:created>
  <dcterms:modified xsi:type="dcterms:W3CDTF">2021-03-31T12:58:00Z</dcterms:modified>
</cp:coreProperties>
</file>