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4C" w:rsidRDefault="00333056">
      <w:pPr>
        <w:spacing w:after="0" w:line="240" w:lineRule="auto"/>
        <w:jc w:val="center"/>
      </w:pPr>
      <w:bookmarkStart w:id="0" w:name="_GoBack"/>
      <w:bookmarkEnd w:id="0"/>
      <w:r>
        <w:rPr>
          <w:rFonts w:ascii="Arial" w:hAnsi="Arial"/>
          <w:b/>
          <w:sz w:val="32"/>
        </w:rPr>
        <w:t>СОБРАНИЕ ДЕПУТАТОВ</w:t>
      </w:r>
    </w:p>
    <w:p w:rsidR="007B504C" w:rsidRDefault="00333056">
      <w:pPr>
        <w:spacing w:after="0" w:line="240" w:lineRule="auto"/>
        <w:jc w:val="center"/>
      </w:pPr>
      <w:r>
        <w:rPr>
          <w:rFonts w:ascii="Arial" w:hAnsi="Arial"/>
          <w:b/>
          <w:sz w:val="32"/>
        </w:rPr>
        <w:t>БОГАТЫРЕВСКОГО СЕЛЬСОВЕТА</w:t>
      </w:r>
    </w:p>
    <w:p w:rsidR="007B504C" w:rsidRDefault="00333056">
      <w:pPr>
        <w:spacing w:after="0" w:line="240" w:lineRule="auto"/>
        <w:jc w:val="center"/>
        <w:rPr>
          <w:rFonts w:ascii="Arial" w:hAnsi="Arial"/>
          <w:b/>
          <w:sz w:val="32"/>
        </w:rPr>
      </w:pPr>
      <w:r>
        <w:rPr>
          <w:rFonts w:ascii="Arial" w:hAnsi="Arial"/>
          <w:b/>
          <w:sz w:val="32"/>
        </w:rPr>
        <w:t>ГОРШЕЧЕНСКОГО РАЙОНА  КУРСКОЙ ОБЛАСТИ</w:t>
      </w:r>
    </w:p>
    <w:p w:rsidR="007B504C" w:rsidRDefault="007B504C" w:rsidP="00F779B4">
      <w:pPr>
        <w:spacing w:after="0" w:line="240" w:lineRule="auto"/>
        <w:rPr>
          <w:rFonts w:ascii="Arial" w:hAnsi="Arial"/>
          <w:b/>
          <w:sz w:val="32"/>
        </w:rPr>
      </w:pPr>
    </w:p>
    <w:p w:rsidR="007B504C" w:rsidRDefault="00333056">
      <w:pPr>
        <w:spacing w:after="0" w:line="240" w:lineRule="auto"/>
        <w:jc w:val="center"/>
      </w:pPr>
      <w:r>
        <w:rPr>
          <w:rFonts w:ascii="Arial" w:hAnsi="Arial"/>
          <w:b/>
          <w:sz w:val="32"/>
        </w:rPr>
        <w:t>РЕШЕНИЕ</w:t>
      </w:r>
    </w:p>
    <w:p w:rsidR="007B504C" w:rsidRDefault="007B504C">
      <w:pPr>
        <w:spacing w:after="0" w:line="240" w:lineRule="auto"/>
        <w:jc w:val="center"/>
        <w:rPr>
          <w:rFonts w:ascii="Arial" w:hAnsi="Arial"/>
          <w:b/>
          <w:sz w:val="32"/>
        </w:rPr>
      </w:pPr>
    </w:p>
    <w:p w:rsidR="007B504C" w:rsidRDefault="00D84904">
      <w:pPr>
        <w:spacing w:after="0" w:line="240" w:lineRule="auto"/>
        <w:jc w:val="center"/>
        <w:rPr>
          <w:rFonts w:ascii="Arial" w:hAnsi="Arial"/>
          <w:b/>
          <w:sz w:val="32"/>
        </w:rPr>
      </w:pPr>
      <w:r>
        <w:rPr>
          <w:rFonts w:ascii="Arial" w:hAnsi="Arial"/>
          <w:b/>
          <w:sz w:val="32"/>
        </w:rPr>
        <w:t>от 15  января 2024</w:t>
      </w:r>
      <w:r w:rsidR="00333056">
        <w:rPr>
          <w:rFonts w:ascii="Arial" w:hAnsi="Arial"/>
          <w:b/>
          <w:sz w:val="32"/>
        </w:rPr>
        <w:t xml:space="preserve"> г.</w:t>
      </w:r>
      <w:r>
        <w:rPr>
          <w:rFonts w:ascii="Arial" w:hAnsi="Arial"/>
          <w:b/>
          <w:sz w:val="32"/>
        </w:rPr>
        <w:t xml:space="preserve">                               N 62</w:t>
      </w:r>
    </w:p>
    <w:p w:rsidR="00F779B4" w:rsidRDefault="00F779B4">
      <w:pPr>
        <w:spacing w:after="0" w:line="240" w:lineRule="auto"/>
        <w:jc w:val="center"/>
        <w:rPr>
          <w:b/>
        </w:rPr>
      </w:pPr>
    </w:p>
    <w:p w:rsidR="007B504C" w:rsidRDefault="00333056" w:rsidP="00F779B4">
      <w:pPr>
        <w:spacing w:after="0" w:line="240" w:lineRule="auto"/>
        <w:jc w:val="center"/>
      </w:pPr>
      <w:r>
        <w:rPr>
          <w:rFonts w:ascii="Arial" w:hAnsi="Arial"/>
          <w:b/>
          <w:sz w:val="32"/>
        </w:rPr>
        <w:t>О назначении членов конкурсной комиссии</w:t>
      </w:r>
    </w:p>
    <w:p w:rsidR="007B504C" w:rsidRDefault="00333056">
      <w:pPr>
        <w:tabs>
          <w:tab w:val="left" w:pos="3375"/>
        </w:tabs>
        <w:spacing w:after="0"/>
        <w:jc w:val="center"/>
      </w:pPr>
      <w:r>
        <w:rPr>
          <w:rFonts w:ascii="Arial" w:hAnsi="Arial"/>
          <w:b/>
          <w:sz w:val="32"/>
        </w:rPr>
        <w:t xml:space="preserve">по проведению конкурса по отбору кандидатур                                                 на должность  Главы    Богатыревского   сельсовета Горшеченского района </w:t>
      </w:r>
    </w:p>
    <w:p w:rsidR="007B504C" w:rsidRPr="00F779B4" w:rsidRDefault="00F779B4" w:rsidP="00F779B4">
      <w:pPr>
        <w:spacing w:after="0"/>
        <w:jc w:val="both"/>
        <w:rPr>
          <w:rFonts w:ascii="Arial" w:hAnsi="Arial"/>
          <w:sz w:val="24"/>
        </w:rPr>
      </w:pPr>
      <w:r>
        <w:rPr>
          <w:rFonts w:ascii="Arial" w:hAnsi="Arial"/>
          <w:b/>
          <w:sz w:val="32"/>
        </w:rPr>
        <w:t xml:space="preserve">             </w:t>
      </w:r>
      <w:r w:rsidR="00333056">
        <w:rPr>
          <w:rFonts w:ascii="Arial" w:hAnsi="Arial"/>
          <w:sz w:val="24"/>
        </w:rPr>
        <w:t xml:space="preserve">В связи с </w:t>
      </w:r>
      <w:r w:rsidR="000F59CC">
        <w:rPr>
          <w:rFonts w:ascii="Arial" w:hAnsi="Arial"/>
          <w:sz w:val="24"/>
        </w:rPr>
        <w:t xml:space="preserve">признанием конкурса по отбору кандидатур на должность Главы Богатыревского сельсовета Горшеченского района , объявленного в соответствии с Решением Собрания депутатов Богатыревского сельсовета Горшеченского района Курской области от 27 ноября 2023 года № 52, несостоявшимся </w:t>
      </w:r>
      <w:r w:rsidR="00333056">
        <w:rPr>
          <w:rFonts w:ascii="Arial" w:hAnsi="Arial"/>
          <w:sz w:val="24"/>
        </w:rPr>
        <w:t>и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года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«Богатыревский  сельсовет» Горшеченского района  Курской области,  Порядком проведения конкурса по отбору кандидатур на должность Главы  Богатыревского   сельсовета Горшеченского района Курской области, утверждённого решением Собрания депутатов   Богатыревского   сельсовета  Горшеченского района Курской области 07 ноября  2022 года № 6, Собрание депутатов   Богатыревского сельсовета Горшеченского района Курской области  РЕШИЛО:</w:t>
      </w:r>
    </w:p>
    <w:p w:rsidR="007B504C" w:rsidRDefault="00333056">
      <w:pPr>
        <w:pStyle w:val="a4"/>
        <w:tabs>
          <w:tab w:val="left" w:pos="1080"/>
          <w:tab w:val="left" w:pos="1260"/>
        </w:tabs>
        <w:spacing w:after="0" w:line="240" w:lineRule="auto"/>
        <w:ind w:left="0"/>
        <w:jc w:val="both"/>
      </w:pPr>
      <w:r>
        <w:rPr>
          <w:rFonts w:ascii="Arial" w:hAnsi="Arial"/>
          <w:sz w:val="24"/>
        </w:rPr>
        <w:tab/>
        <w:t>1.Назначить 5 (пять) членов конкурсной комиссии по проведению конкурса по отбору кандидатур на должность Главы   Богатыревского   сельсовета Горшеченского района согласно приложению.</w:t>
      </w:r>
    </w:p>
    <w:p w:rsidR="007B504C" w:rsidRDefault="00333056">
      <w:pPr>
        <w:pStyle w:val="a4"/>
        <w:tabs>
          <w:tab w:val="left" w:pos="1080"/>
          <w:tab w:val="left" w:pos="1260"/>
        </w:tabs>
        <w:spacing w:after="0" w:line="240" w:lineRule="auto"/>
        <w:ind w:left="0"/>
        <w:jc w:val="both"/>
      </w:pPr>
      <w:r>
        <w:rPr>
          <w:rFonts w:ascii="Arial" w:hAnsi="Arial"/>
          <w:sz w:val="24"/>
        </w:rPr>
        <w:tab/>
        <w:t>2.Обратиться к Главе Горшеченского района Курской области Амереву А.М. с просьбой назначить 5 (пять) членов конкурсной комиссии по отбору кандидатур на должность Главы Богатыревского  сельсовета Горшеченского  района (другая половина членов конкурсной комиссии) для окончательного формирования конкурсной комиссии.</w:t>
      </w:r>
    </w:p>
    <w:p w:rsidR="007B504C" w:rsidRDefault="00333056">
      <w:pPr>
        <w:ind w:firstLine="708"/>
      </w:pPr>
      <w:r>
        <w:rPr>
          <w:rFonts w:ascii="Arial" w:hAnsi="Arial"/>
          <w:sz w:val="24"/>
        </w:rPr>
        <w:t xml:space="preserve">       3.Настоящее решение вступает в силу со дня его подписания.     </w:t>
      </w:r>
    </w:p>
    <w:p w:rsidR="007B504C" w:rsidRDefault="007B504C">
      <w:pPr>
        <w:pStyle w:val="afa"/>
      </w:pPr>
    </w:p>
    <w:p w:rsidR="007B504C" w:rsidRDefault="00333056">
      <w:pPr>
        <w:pStyle w:val="afa"/>
      </w:pPr>
      <w:r>
        <w:rPr>
          <w:rFonts w:ascii="Arial" w:hAnsi="Arial"/>
          <w:sz w:val="24"/>
        </w:rPr>
        <w:t>Председатель Собрания депутатов</w:t>
      </w:r>
    </w:p>
    <w:p w:rsidR="007B504C" w:rsidRDefault="00333056">
      <w:pPr>
        <w:pStyle w:val="afa"/>
      </w:pPr>
      <w:r>
        <w:rPr>
          <w:rFonts w:ascii="Arial" w:hAnsi="Arial"/>
          <w:sz w:val="24"/>
        </w:rPr>
        <w:t xml:space="preserve">Богатыревского  сельсовета  </w:t>
      </w:r>
    </w:p>
    <w:p w:rsidR="007B504C" w:rsidRDefault="00333056">
      <w:pPr>
        <w:pStyle w:val="afa"/>
        <w:rPr>
          <w:rFonts w:ascii="Arial" w:hAnsi="Arial"/>
          <w:sz w:val="24"/>
        </w:rPr>
      </w:pPr>
      <w:r>
        <w:rPr>
          <w:rFonts w:ascii="Arial" w:hAnsi="Arial"/>
          <w:sz w:val="24"/>
        </w:rPr>
        <w:t>Горшеченского района                                                      А.В. Соколова</w:t>
      </w:r>
    </w:p>
    <w:p w:rsidR="00F779B4" w:rsidRDefault="00F779B4">
      <w:pPr>
        <w:pStyle w:val="afa"/>
      </w:pPr>
    </w:p>
    <w:p w:rsidR="007B504C" w:rsidRDefault="00333056">
      <w:pPr>
        <w:pStyle w:val="afa"/>
      </w:pPr>
      <w:r>
        <w:rPr>
          <w:rFonts w:ascii="Arial" w:hAnsi="Arial"/>
          <w:sz w:val="24"/>
        </w:rPr>
        <w:t xml:space="preserve"> И.о. Главы  Богатыревского сельсовета </w:t>
      </w:r>
    </w:p>
    <w:p w:rsidR="007B504C" w:rsidRDefault="00333056">
      <w:pPr>
        <w:pStyle w:val="afa"/>
      </w:pPr>
      <w:r>
        <w:rPr>
          <w:rFonts w:ascii="Arial" w:hAnsi="Arial"/>
          <w:sz w:val="24"/>
        </w:rPr>
        <w:t>Горшеченского района                                                      О.А. Егорян</w:t>
      </w:r>
    </w:p>
    <w:p w:rsidR="007B504C" w:rsidRDefault="007B504C">
      <w:pPr>
        <w:pStyle w:val="afa"/>
        <w:rPr>
          <w:rFonts w:ascii="Arial" w:hAnsi="Arial"/>
          <w:sz w:val="24"/>
        </w:rPr>
      </w:pPr>
    </w:p>
    <w:p w:rsidR="007B504C" w:rsidRDefault="007B504C">
      <w:pPr>
        <w:pStyle w:val="afa"/>
        <w:rPr>
          <w:rFonts w:ascii="Arial" w:hAnsi="Arial"/>
          <w:sz w:val="24"/>
        </w:rPr>
      </w:pPr>
    </w:p>
    <w:p w:rsidR="007B504C" w:rsidRDefault="00333056">
      <w:pPr>
        <w:spacing w:after="0" w:line="240" w:lineRule="auto"/>
        <w:jc w:val="center"/>
      </w:pPr>
      <w:r>
        <w:rPr>
          <w:rFonts w:ascii="Arial" w:hAnsi="Arial"/>
          <w:sz w:val="24"/>
        </w:rPr>
        <w:t xml:space="preserve">                                              </w:t>
      </w:r>
    </w:p>
    <w:p w:rsidR="007B504C" w:rsidRDefault="00333056">
      <w:pPr>
        <w:tabs>
          <w:tab w:val="left" w:pos="6930"/>
        </w:tabs>
        <w:spacing w:after="0" w:line="240" w:lineRule="auto"/>
        <w:jc w:val="right"/>
      </w:pPr>
      <w:r>
        <w:rPr>
          <w:rFonts w:ascii="Arial" w:hAnsi="Arial"/>
          <w:sz w:val="24"/>
        </w:rPr>
        <w:t xml:space="preserve">                                        Приложение </w:t>
      </w:r>
    </w:p>
    <w:p w:rsidR="007B504C" w:rsidRDefault="00333056">
      <w:pPr>
        <w:tabs>
          <w:tab w:val="left" w:pos="6930"/>
        </w:tabs>
        <w:spacing w:after="0" w:line="240" w:lineRule="auto"/>
        <w:jc w:val="right"/>
      </w:pPr>
      <w:r>
        <w:rPr>
          <w:rFonts w:ascii="Arial" w:hAnsi="Arial"/>
          <w:sz w:val="24"/>
        </w:rPr>
        <w:t xml:space="preserve">                                                                       к решению Собрания депутатов</w:t>
      </w:r>
    </w:p>
    <w:p w:rsidR="007B504C" w:rsidRDefault="00333056">
      <w:pPr>
        <w:spacing w:after="0" w:line="240" w:lineRule="auto"/>
        <w:jc w:val="right"/>
      </w:pPr>
      <w:r>
        <w:rPr>
          <w:rFonts w:ascii="Arial" w:hAnsi="Arial"/>
          <w:sz w:val="24"/>
        </w:rPr>
        <w:t xml:space="preserve">                                               Богатыревского сельсовета</w:t>
      </w:r>
    </w:p>
    <w:p w:rsidR="007B504C" w:rsidRDefault="00333056">
      <w:pPr>
        <w:spacing w:after="0" w:line="240" w:lineRule="auto"/>
        <w:jc w:val="right"/>
      </w:pPr>
      <w:r>
        <w:rPr>
          <w:rFonts w:ascii="Arial" w:hAnsi="Arial"/>
          <w:sz w:val="24"/>
        </w:rPr>
        <w:t xml:space="preserve">                                                               Горшеченского района Курской области</w:t>
      </w:r>
    </w:p>
    <w:p w:rsidR="007B504C" w:rsidRPr="00F779B4" w:rsidRDefault="00333056">
      <w:pPr>
        <w:spacing w:after="0" w:line="240" w:lineRule="auto"/>
        <w:jc w:val="right"/>
        <w:rPr>
          <w:sz w:val="24"/>
          <w:szCs w:val="24"/>
        </w:rPr>
      </w:pPr>
      <w:r>
        <w:rPr>
          <w:rFonts w:ascii="Arial" w:hAnsi="Arial"/>
          <w:sz w:val="24"/>
        </w:rPr>
        <w:t xml:space="preserve">                                                                     </w:t>
      </w:r>
      <w:r w:rsidR="00F779B4">
        <w:rPr>
          <w:rFonts w:ascii="Arial" w:hAnsi="Arial"/>
          <w:sz w:val="24"/>
        </w:rPr>
        <w:t>от «15» января 2024</w:t>
      </w:r>
      <w:r>
        <w:rPr>
          <w:rFonts w:ascii="Arial" w:hAnsi="Arial"/>
          <w:sz w:val="24"/>
        </w:rPr>
        <w:t xml:space="preserve"> года №</w:t>
      </w:r>
      <w:r w:rsidR="00F779B4">
        <w:rPr>
          <w:sz w:val="24"/>
          <w:szCs w:val="24"/>
        </w:rPr>
        <w:t xml:space="preserve"> 62</w:t>
      </w:r>
    </w:p>
    <w:p w:rsidR="007B504C" w:rsidRDefault="007B504C">
      <w:pPr>
        <w:spacing w:after="0" w:line="240" w:lineRule="auto"/>
        <w:jc w:val="right"/>
        <w:rPr>
          <w:rFonts w:ascii="Arial" w:hAnsi="Arial"/>
          <w:sz w:val="24"/>
        </w:rPr>
      </w:pPr>
    </w:p>
    <w:p w:rsidR="007B504C" w:rsidRDefault="00333056">
      <w:pPr>
        <w:spacing w:after="0" w:line="240" w:lineRule="auto"/>
        <w:jc w:val="center"/>
      </w:pPr>
      <w:r>
        <w:rPr>
          <w:rFonts w:ascii="Arial" w:hAnsi="Arial"/>
          <w:b/>
          <w:sz w:val="24"/>
        </w:rPr>
        <w:t xml:space="preserve"> Состав конкурсной комиссии по проведению конкурса по отбору кандидатур на должность   Главы  Богатыревского  сельсовета Горшеченского района</w:t>
      </w:r>
      <w:r>
        <w:rPr>
          <w:rFonts w:ascii="Arial" w:hAnsi="Arial"/>
          <w:sz w:val="24"/>
        </w:rPr>
        <w:tab/>
      </w:r>
    </w:p>
    <w:tbl>
      <w:tblPr>
        <w:tblW w:w="0" w:type="auto"/>
        <w:tblInd w:w="-830" w:type="dxa"/>
        <w:tblLayout w:type="fixed"/>
        <w:tblLook w:val="04A0" w:firstRow="1" w:lastRow="0" w:firstColumn="1" w:lastColumn="0" w:noHBand="0" w:noVBand="1"/>
      </w:tblPr>
      <w:tblGrid>
        <w:gridCol w:w="558"/>
        <w:gridCol w:w="2189"/>
        <w:gridCol w:w="1199"/>
        <w:gridCol w:w="2358"/>
        <w:gridCol w:w="1905"/>
        <w:gridCol w:w="1976"/>
      </w:tblGrid>
      <w:tr w:rsidR="007B504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7B504C" w:rsidRDefault="00333056">
            <w:pPr>
              <w:spacing w:after="0" w:line="240" w:lineRule="auto"/>
              <w:jc w:val="center"/>
            </w:pPr>
            <w:r>
              <w:rPr>
                <w:rFonts w:ascii="Arial" w:hAnsi="Arial"/>
                <w:sz w:val="24"/>
              </w:rPr>
              <w:t>№</w:t>
            </w:r>
          </w:p>
          <w:p w:rsidR="007B504C" w:rsidRDefault="00333056">
            <w:pPr>
              <w:spacing w:after="0" w:line="240" w:lineRule="auto"/>
              <w:jc w:val="center"/>
            </w:pPr>
            <w:r>
              <w:rPr>
                <w:rFonts w:ascii="Arial" w:hAnsi="Arial"/>
                <w:sz w:val="24"/>
              </w:rPr>
              <w:t>п\п</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7B504C" w:rsidRDefault="00333056">
            <w:pPr>
              <w:spacing w:after="0" w:line="240" w:lineRule="auto"/>
              <w:jc w:val="center"/>
            </w:pPr>
            <w:r>
              <w:rPr>
                <w:rFonts w:ascii="Arial" w:hAnsi="Arial"/>
                <w:sz w:val="24"/>
              </w:rPr>
              <w:t>Фамилия, имя,</w:t>
            </w:r>
          </w:p>
          <w:p w:rsidR="007B504C" w:rsidRDefault="00333056">
            <w:pPr>
              <w:spacing w:after="0" w:line="240" w:lineRule="auto"/>
              <w:jc w:val="center"/>
            </w:pPr>
            <w:r>
              <w:rPr>
                <w:rFonts w:ascii="Arial" w:hAnsi="Arial"/>
                <w:sz w:val="24"/>
              </w:rPr>
              <w:t>отчество</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504C" w:rsidRDefault="00333056">
            <w:pPr>
              <w:spacing w:after="0" w:line="240" w:lineRule="auto"/>
              <w:jc w:val="center"/>
            </w:pPr>
            <w:r>
              <w:rPr>
                <w:rFonts w:ascii="Arial" w:hAnsi="Arial"/>
                <w:sz w:val="24"/>
              </w:rPr>
              <w:t>Образование</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7B504C" w:rsidRDefault="00333056">
            <w:pPr>
              <w:spacing w:after="0" w:line="240" w:lineRule="auto"/>
              <w:jc w:val="center"/>
            </w:pPr>
            <w:r>
              <w:rPr>
                <w:rFonts w:ascii="Arial" w:hAnsi="Arial"/>
                <w:sz w:val="24"/>
              </w:rPr>
              <w:t>Место работы</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7B504C" w:rsidRDefault="00333056">
            <w:pPr>
              <w:spacing w:after="0" w:line="240" w:lineRule="auto"/>
              <w:jc w:val="center"/>
            </w:pPr>
            <w:r>
              <w:rPr>
                <w:rFonts w:ascii="Arial" w:hAnsi="Arial"/>
                <w:sz w:val="24"/>
              </w:rPr>
              <w:t>Занимаемая должность</w:t>
            </w:r>
          </w:p>
          <w:p w:rsidR="007B504C" w:rsidRDefault="00333056">
            <w:pPr>
              <w:spacing w:after="0" w:line="240" w:lineRule="auto"/>
              <w:jc w:val="center"/>
            </w:pPr>
            <w:r>
              <w:rPr>
                <w:rFonts w:ascii="Arial" w:hAnsi="Arial"/>
                <w:sz w:val="24"/>
              </w:rPr>
              <w:t>(социальный статус)</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7B504C" w:rsidRDefault="00333056">
            <w:pPr>
              <w:spacing w:after="0" w:line="240" w:lineRule="auto"/>
              <w:jc w:val="center"/>
            </w:pPr>
            <w:r>
              <w:rPr>
                <w:rFonts w:ascii="Arial" w:hAnsi="Arial"/>
                <w:sz w:val="24"/>
              </w:rPr>
              <w:t>Адрес места жительства</w:t>
            </w:r>
          </w:p>
        </w:tc>
      </w:tr>
      <w:tr w:rsidR="007B504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7B504C" w:rsidRPr="007F5EAE" w:rsidRDefault="00333056">
            <w:pPr>
              <w:spacing w:after="0" w:line="240" w:lineRule="auto"/>
              <w:jc w:val="center"/>
              <w:rPr>
                <w:rFonts w:ascii="Times New Roman" w:hAnsi="Times New Roman"/>
                <w:sz w:val="24"/>
                <w:szCs w:val="24"/>
              </w:rPr>
            </w:pPr>
            <w:r w:rsidRPr="007F5EAE">
              <w:rPr>
                <w:rFonts w:ascii="Times New Roman" w:hAnsi="Times New Roman"/>
                <w:sz w:val="24"/>
                <w:szCs w:val="24"/>
              </w:rPr>
              <w:t>1.</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F065EF" w:rsidRPr="007F5EAE" w:rsidRDefault="00AC5F45">
            <w:pPr>
              <w:spacing w:after="0" w:line="240" w:lineRule="auto"/>
              <w:rPr>
                <w:rFonts w:ascii="Times New Roman" w:hAnsi="Times New Roman"/>
                <w:sz w:val="24"/>
                <w:szCs w:val="24"/>
              </w:rPr>
            </w:pPr>
            <w:r>
              <w:rPr>
                <w:rFonts w:ascii="Times New Roman" w:hAnsi="Times New Roman"/>
                <w:sz w:val="24"/>
                <w:szCs w:val="24"/>
              </w:rPr>
              <w:t>Казанцева Татьяна Анатольевна</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504C" w:rsidRPr="007F5EAE" w:rsidRDefault="007F5EAE">
            <w:pPr>
              <w:spacing w:after="0" w:line="240" w:lineRule="auto"/>
              <w:rPr>
                <w:rFonts w:ascii="Times New Roman" w:hAnsi="Times New Roman"/>
                <w:sz w:val="24"/>
                <w:szCs w:val="24"/>
              </w:rPr>
            </w:pPr>
            <w:r>
              <w:rPr>
                <w:rFonts w:ascii="Times New Roman" w:hAnsi="Times New Roman"/>
                <w:sz w:val="24"/>
                <w:szCs w:val="24"/>
              </w:rPr>
              <w:t>с</w:t>
            </w:r>
            <w:r w:rsidR="00F065EF" w:rsidRPr="007F5EAE">
              <w:rPr>
                <w:rFonts w:ascii="Times New Roman" w:hAnsi="Times New Roman"/>
                <w:sz w:val="24"/>
                <w:szCs w:val="24"/>
              </w:rPr>
              <w:t>реднее специальное</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7B504C" w:rsidRPr="007F5EAE" w:rsidRDefault="00AC5F45">
            <w:pPr>
              <w:spacing w:after="0" w:line="240" w:lineRule="auto"/>
              <w:rPr>
                <w:rFonts w:ascii="Times New Roman" w:hAnsi="Times New Roman"/>
                <w:sz w:val="24"/>
                <w:szCs w:val="24"/>
              </w:rPr>
            </w:pPr>
            <w:r>
              <w:rPr>
                <w:rFonts w:ascii="Times New Roman" w:hAnsi="Times New Roman"/>
                <w:sz w:val="24"/>
                <w:szCs w:val="24"/>
              </w:rPr>
              <w:t>МКУК « Богатыревская сельская библиотека»</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7B504C" w:rsidRPr="007F5EAE" w:rsidRDefault="00AC5F45">
            <w:pPr>
              <w:spacing w:after="0" w:line="240" w:lineRule="auto"/>
              <w:rPr>
                <w:rFonts w:ascii="Times New Roman" w:hAnsi="Times New Roman"/>
                <w:sz w:val="24"/>
                <w:szCs w:val="24"/>
              </w:rPr>
            </w:pPr>
            <w:r>
              <w:rPr>
                <w:rFonts w:ascii="Times New Roman" w:hAnsi="Times New Roman"/>
                <w:sz w:val="24"/>
                <w:szCs w:val="24"/>
              </w:rPr>
              <w:t>Заведующая</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7B504C" w:rsidRPr="007F5EAE" w:rsidRDefault="00F065EF">
            <w:pPr>
              <w:spacing w:after="0" w:line="240" w:lineRule="auto"/>
              <w:rPr>
                <w:rFonts w:ascii="Times New Roman" w:hAnsi="Times New Roman"/>
                <w:sz w:val="24"/>
                <w:szCs w:val="24"/>
              </w:rPr>
            </w:pPr>
            <w:r w:rsidRPr="007F5EAE">
              <w:rPr>
                <w:rFonts w:ascii="Times New Roman" w:hAnsi="Times New Roman"/>
                <w:sz w:val="24"/>
                <w:szCs w:val="24"/>
              </w:rPr>
              <w:t>с. Богатырево</w:t>
            </w:r>
          </w:p>
          <w:p w:rsidR="00F065EF" w:rsidRPr="007F5EAE" w:rsidRDefault="00F065EF">
            <w:pPr>
              <w:spacing w:after="0" w:line="240" w:lineRule="auto"/>
              <w:rPr>
                <w:rFonts w:ascii="Times New Roman" w:hAnsi="Times New Roman"/>
                <w:sz w:val="24"/>
                <w:szCs w:val="24"/>
              </w:rPr>
            </w:pPr>
            <w:proofErr w:type="spellStart"/>
            <w:r w:rsidRPr="007F5EAE">
              <w:rPr>
                <w:rFonts w:ascii="Times New Roman" w:hAnsi="Times New Roman"/>
                <w:sz w:val="24"/>
                <w:szCs w:val="24"/>
              </w:rPr>
              <w:t>ул.Колхозная</w:t>
            </w:r>
            <w:proofErr w:type="spellEnd"/>
            <w:r w:rsidRPr="007F5EAE">
              <w:rPr>
                <w:rFonts w:ascii="Times New Roman" w:hAnsi="Times New Roman"/>
                <w:sz w:val="24"/>
                <w:szCs w:val="24"/>
              </w:rPr>
              <w:t>,</w:t>
            </w:r>
          </w:p>
          <w:p w:rsidR="007B504C" w:rsidRPr="007F5EAE" w:rsidRDefault="00AC5F45">
            <w:pPr>
              <w:spacing w:after="0" w:line="240" w:lineRule="auto"/>
              <w:rPr>
                <w:rFonts w:ascii="Times New Roman" w:hAnsi="Times New Roman"/>
                <w:sz w:val="24"/>
                <w:szCs w:val="24"/>
              </w:rPr>
            </w:pPr>
            <w:r>
              <w:rPr>
                <w:rFonts w:ascii="Times New Roman" w:hAnsi="Times New Roman"/>
                <w:sz w:val="24"/>
                <w:szCs w:val="24"/>
              </w:rPr>
              <w:t>д.47</w:t>
            </w:r>
          </w:p>
        </w:tc>
      </w:tr>
      <w:tr w:rsidR="007B504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7B504C" w:rsidRPr="007F5EAE" w:rsidRDefault="00333056">
            <w:pPr>
              <w:spacing w:after="0" w:line="240" w:lineRule="auto"/>
              <w:jc w:val="center"/>
              <w:rPr>
                <w:rFonts w:ascii="Times New Roman" w:hAnsi="Times New Roman"/>
                <w:sz w:val="24"/>
                <w:szCs w:val="24"/>
              </w:rPr>
            </w:pPr>
            <w:r w:rsidRPr="007F5EAE">
              <w:rPr>
                <w:rFonts w:ascii="Times New Roman" w:hAnsi="Times New Roman"/>
                <w:sz w:val="24"/>
                <w:szCs w:val="24"/>
              </w:rPr>
              <w:t>2.</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CF76E3" w:rsidRPr="007F5EAE" w:rsidRDefault="006669C7">
            <w:pPr>
              <w:spacing w:after="0" w:line="240" w:lineRule="auto"/>
              <w:rPr>
                <w:rFonts w:ascii="Times New Roman" w:hAnsi="Times New Roman"/>
                <w:sz w:val="24"/>
                <w:szCs w:val="24"/>
              </w:rPr>
            </w:pPr>
            <w:r>
              <w:rPr>
                <w:rFonts w:ascii="Times New Roman" w:hAnsi="Times New Roman"/>
                <w:sz w:val="24"/>
                <w:szCs w:val="24"/>
              </w:rPr>
              <w:t>Маренкова Мария Викторовна</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7B504C" w:rsidRPr="007F5EAE" w:rsidRDefault="00A43255">
            <w:pPr>
              <w:spacing w:after="0" w:line="240" w:lineRule="auto"/>
              <w:rPr>
                <w:rFonts w:ascii="Times New Roman" w:hAnsi="Times New Roman"/>
                <w:sz w:val="24"/>
                <w:szCs w:val="24"/>
              </w:rPr>
            </w:pPr>
            <w:r>
              <w:rPr>
                <w:rFonts w:ascii="Times New Roman" w:hAnsi="Times New Roman"/>
                <w:sz w:val="24"/>
                <w:szCs w:val="24"/>
              </w:rPr>
              <w:t>Среднее специальное</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7B504C" w:rsidRPr="007F5EAE" w:rsidRDefault="006669C7">
            <w:pPr>
              <w:spacing w:after="0" w:line="240" w:lineRule="auto"/>
              <w:rPr>
                <w:rFonts w:ascii="Times New Roman" w:hAnsi="Times New Roman"/>
                <w:sz w:val="24"/>
                <w:szCs w:val="24"/>
              </w:rPr>
            </w:pPr>
            <w:r>
              <w:rPr>
                <w:rFonts w:ascii="Times New Roman" w:hAnsi="Times New Roman"/>
                <w:sz w:val="24"/>
                <w:szCs w:val="24"/>
              </w:rPr>
              <w:t>Богатыревский СДК МКУК «Горшеченский РДТ»</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CF76E3" w:rsidRPr="007F5EAE" w:rsidRDefault="006669C7">
            <w:pPr>
              <w:spacing w:after="0" w:line="240" w:lineRule="auto"/>
              <w:rPr>
                <w:rFonts w:ascii="Times New Roman" w:hAnsi="Times New Roman"/>
                <w:sz w:val="24"/>
                <w:szCs w:val="24"/>
              </w:rPr>
            </w:pPr>
            <w:r>
              <w:rPr>
                <w:rFonts w:ascii="Times New Roman" w:hAnsi="Times New Roman"/>
                <w:sz w:val="24"/>
                <w:szCs w:val="24"/>
              </w:rPr>
              <w:t>Заведующая</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7B504C" w:rsidRDefault="006669C7">
            <w:pPr>
              <w:spacing w:after="0" w:line="240" w:lineRule="auto"/>
              <w:rPr>
                <w:rFonts w:ascii="Times New Roman" w:hAnsi="Times New Roman"/>
                <w:sz w:val="24"/>
                <w:szCs w:val="24"/>
              </w:rPr>
            </w:pPr>
            <w:proofErr w:type="spellStart"/>
            <w:r>
              <w:rPr>
                <w:rFonts w:ascii="Times New Roman" w:hAnsi="Times New Roman"/>
                <w:sz w:val="24"/>
                <w:szCs w:val="24"/>
              </w:rPr>
              <w:t>С.Богатырево</w:t>
            </w:r>
            <w:proofErr w:type="spellEnd"/>
            <w:r>
              <w:rPr>
                <w:rFonts w:ascii="Times New Roman" w:hAnsi="Times New Roman"/>
                <w:sz w:val="24"/>
                <w:szCs w:val="24"/>
              </w:rPr>
              <w:t xml:space="preserve"> </w:t>
            </w:r>
            <w:proofErr w:type="spellStart"/>
            <w:r>
              <w:rPr>
                <w:rFonts w:ascii="Times New Roman" w:hAnsi="Times New Roman"/>
                <w:sz w:val="24"/>
                <w:szCs w:val="24"/>
              </w:rPr>
              <w:t>ул.Колхозная</w:t>
            </w:r>
            <w:proofErr w:type="spellEnd"/>
            <w:r>
              <w:rPr>
                <w:rFonts w:ascii="Times New Roman" w:hAnsi="Times New Roman"/>
                <w:sz w:val="24"/>
                <w:szCs w:val="24"/>
              </w:rPr>
              <w:t>,</w:t>
            </w:r>
          </w:p>
          <w:p w:rsidR="006669C7" w:rsidRPr="007F5EAE" w:rsidRDefault="006669C7">
            <w:pPr>
              <w:spacing w:after="0" w:line="240" w:lineRule="auto"/>
              <w:rPr>
                <w:rFonts w:ascii="Times New Roman" w:hAnsi="Times New Roman"/>
                <w:sz w:val="24"/>
                <w:szCs w:val="24"/>
              </w:rPr>
            </w:pPr>
            <w:r>
              <w:rPr>
                <w:rFonts w:ascii="Times New Roman" w:hAnsi="Times New Roman"/>
                <w:sz w:val="24"/>
                <w:szCs w:val="24"/>
              </w:rPr>
              <w:t>д.28</w:t>
            </w:r>
          </w:p>
        </w:tc>
      </w:tr>
      <w:tr w:rsidR="00505BC3">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05BC3" w:rsidRPr="007F5EAE" w:rsidRDefault="00505BC3">
            <w:pPr>
              <w:spacing w:after="0" w:line="240" w:lineRule="auto"/>
              <w:rPr>
                <w:rFonts w:ascii="Times New Roman" w:hAnsi="Times New Roman"/>
                <w:sz w:val="24"/>
                <w:szCs w:val="24"/>
              </w:rPr>
            </w:pPr>
            <w:r w:rsidRPr="007F5EAE">
              <w:rPr>
                <w:rFonts w:ascii="Times New Roman" w:hAnsi="Times New Roman"/>
                <w:sz w:val="24"/>
                <w:szCs w:val="24"/>
              </w:rPr>
              <w:t xml:space="preserve"> 3.</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505BC3" w:rsidRPr="007F5EAE" w:rsidRDefault="00505BC3">
            <w:pPr>
              <w:spacing w:after="0" w:line="240" w:lineRule="auto"/>
              <w:rPr>
                <w:rFonts w:ascii="Times New Roman" w:hAnsi="Times New Roman"/>
                <w:sz w:val="24"/>
                <w:szCs w:val="24"/>
              </w:rPr>
            </w:pPr>
            <w:r w:rsidRPr="007F5EAE">
              <w:rPr>
                <w:rFonts w:ascii="Times New Roman" w:hAnsi="Times New Roman"/>
                <w:sz w:val="24"/>
                <w:szCs w:val="24"/>
              </w:rPr>
              <w:t>Полякова</w:t>
            </w:r>
          </w:p>
          <w:p w:rsidR="00505BC3" w:rsidRPr="007F5EAE" w:rsidRDefault="00505BC3">
            <w:pPr>
              <w:spacing w:after="0" w:line="240" w:lineRule="auto"/>
              <w:rPr>
                <w:rFonts w:ascii="Times New Roman" w:hAnsi="Times New Roman"/>
                <w:sz w:val="24"/>
                <w:szCs w:val="24"/>
              </w:rPr>
            </w:pPr>
            <w:r w:rsidRPr="007F5EAE">
              <w:rPr>
                <w:rFonts w:ascii="Times New Roman" w:hAnsi="Times New Roman"/>
                <w:sz w:val="24"/>
                <w:szCs w:val="24"/>
              </w:rPr>
              <w:t>Антонина</w:t>
            </w:r>
          </w:p>
          <w:p w:rsidR="00505BC3" w:rsidRPr="007F5EAE" w:rsidRDefault="00505BC3">
            <w:pPr>
              <w:spacing w:after="0" w:line="240" w:lineRule="auto"/>
              <w:rPr>
                <w:rFonts w:ascii="Times New Roman" w:hAnsi="Times New Roman"/>
                <w:sz w:val="24"/>
                <w:szCs w:val="24"/>
              </w:rPr>
            </w:pPr>
            <w:r w:rsidRPr="007F5EAE">
              <w:rPr>
                <w:rFonts w:ascii="Times New Roman" w:hAnsi="Times New Roman"/>
                <w:sz w:val="24"/>
                <w:szCs w:val="24"/>
              </w:rPr>
              <w:t>Александровна</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505BC3" w:rsidRPr="007F5EAE" w:rsidRDefault="00505BC3" w:rsidP="007F5EAE">
            <w:pPr>
              <w:spacing w:after="0" w:line="240" w:lineRule="auto"/>
              <w:rPr>
                <w:rFonts w:ascii="Times New Roman" w:hAnsi="Times New Roman"/>
                <w:sz w:val="24"/>
                <w:szCs w:val="24"/>
              </w:rPr>
            </w:pPr>
            <w:r w:rsidRPr="007F5EAE">
              <w:rPr>
                <w:rFonts w:ascii="Times New Roman" w:hAnsi="Times New Roman"/>
                <w:sz w:val="24"/>
                <w:szCs w:val="24"/>
              </w:rPr>
              <w:t>среднее</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505BC3" w:rsidRPr="007F5EAE" w:rsidRDefault="00505BC3" w:rsidP="00505BC3">
            <w:pPr>
              <w:spacing w:after="0" w:line="240" w:lineRule="auto"/>
              <w:rPr>
                <w:rFonts w:ascii="Times New Roman" w:hAnsi="Times New Roman"/>
                <w:sz w:val="24"/>
                <w:szCs w:val="24"/>
              </w:rPr>
            </w:pPr>
            <w:r w:rsidRPr="007F5EAE">
              <w:rPr>
                <w:rFonts w:ascii="Times New Roman" w:hAnsi="Times New Roman"/>
                <w:sz w:val="24"/>
                <w:szCs w:val="24"/>
              </w:rPr>
              <w:t>пенсионерка</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05BC3" w:rsidRPr="007F5EAE" w:rsidRDefault="00505BC3">
            <w:pPr>
              <w:spacing w:after="0" w:line="240" w:lineRule="auto"/>
              <w:jc w:val="center"/>
              <w:rPr>
                <w:rFonts w:ascii="Times New Roman" w:hAnsi="Times New Roman"/>
                <w:sz w:val="24"/>
                <w:szCs w:val="24"/>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505BC3" w:rsidRPr="007F5EAE" w:rsidRDefault="00505BC3" w:rsidP="006C4353">
            <w:pPr>
              <w:spacing w:after="0" w:line="240" w:lineRule="auto"/>
              <w:rPr>
                <w:rFonts w:ascii="Times New Roman" w:hAnsi="Times New Roman"/>
                <w:sz w:val="24"/>
                <w:szCs w:val="24"/>
              </w:rPr>
            </w:pPr>
            <w:r w:rsidRPr="007F5EAE">
              <w:rPr>
                <w:rFonts w:ascii="Times New Roman" w:hAnsi="Times New Roman"/>
                <w:sz w:val="24"/>
                <w:szCs w:val="24"/>
              </w:rPr>
              <w:t>с. Богатырево</w:t>
            </w:r>
          </w:p>
          <w:p w:rsidR="00505BC3" w:rsidRPr="007F5EAE" w:rsidRDefault="00505BC3" w:rsidP="006C4353">
            <w:pPr>
              <w:spacing w:after="0" w:line="240" w:lineRule="auto"/>
              <w:rPr>
                <w:rFonts w:ascii="Times New Roman" w:hAnsi="Times New Roman"/>
                <w:sz w:val="24"/>
                <w:szCs w:val="24"/>
              </w:rPr>
            </w:pPr>
            <w:proofErr w:type="spellStart"/>
            <w:r w:rsidRPr="007F5EAE">
              <w:rPr>
                <w:rFonts w:ascii="Times New Roman" w:hAnsi="Times New Roman"/>
                <w:sz w:val="24"/>
                <w:szCs w:val="24"/>
              </w:rPr>
              <w:t>ул.Колхозная</w:t>
            </w:r>
            <w:proofErr w:type="spellEnd"/>
            <w:r w:rsidRPr="007F5EAE">
              <w:rPr>
                <w:rFonts w:ascii="Times New Roman" w:hAnsi="Times New Roman"/>
                <w:sz w:val="24"/>
                <w:szCs w:val="24"/>
              </w:rPr>
              <w:t>,</w:t>
            </w:r>
          </w:p>
          <w:p w:rsidR="00505BC3" w:rsidRPr="007F5EAE" w:rsidRDefault="00427B19" w:rsidP="006C4353">
            <w:pPr>
              <w:spacing w:after="0" w:line="240" w:lineRule="auto"/>
              <w:rPr>
                <w:rFonts w:ascii="Times New Roman" w:hAnsi="Times New Roman"/>
                <w:sz w:val="24"/>
                <w:szCs w:val="24"/>
              </w:rPr>
            </w:pPr>
            <w:r w:rsidRPr="007F5EAE">
              <w:rPr>
                <w:rFonts w:ascii="Times New Roman" w:hAnsi="Times New Roman"/>
                <w:sz w:val="24"/>
                <w:szCs w:val="24"/>
              </w:rPr>
              <w:t>д.32</w:t>
            </w:r>
          </w:p>
        </w:tc>
      </w:tr>
      <w:tr w:rsidR="00505BC3">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05BC3" w:rsidRPr="007F5EAE" w:rsidRDefault="00505BC3">
            <w:pPr>
              <w:spacing w:after="0" w:line="240" w:lineRule="auto"/>
              <w:rPr>
                <w:rFonts w:ascii="Times New Roman" w:hAnsi="Times New Roman"/>
                <w:sz w:val="24"/>
                <w:szCs w:val="24"/>
              </w:rPr>
            </w:pPr>
            <w:r w:rsidRPr="007F5EAE">
              <w:rPr>
                <w:rFonts w:ascii="Times New Roman" w:hAnsi="Times New Roman"/>
                <w:sz w:val="24"/>
                <w:szCs w:val="24"/>
              </w:rPr>
              <w:t>4.</w:t>
            </w:r>
          </w:p>
        </w:tc>
        <w:tc>
          <w:tcPr>
            <w:tcW w:w="2189" w:type="dxa"/>
            <w:tcBorders>
              <w:top w:val="single" w:sz="4" w:space="0" w:color="000000"/>
              <w:left w:val="single" w:sz="4" w:space="0" w:color="000000"/>
              <w:bottom w:val="single" w:sz="4" w:space="0" w:color="000000"/>
              <w:right w:val="single" w:sz="4" w:space="0" w:color="000000"/>
            </w:tcBorders>
            <w:shd w:val="clear" w:color="auto" w:fill="auto"/>
          </w:tcPr>
          <w:p w:rsidR="00505BC3" w:rsidRPr="007F5EAE" w:rsidRDefault="001F08F1">
            <w:pPr>
              <w:spacing w:after="0" w:line="240" w:lineRule="auto"/>
              <w:rPr>
                <w:rFonts w:ascii="Times New Roman" w:hAnsi="Times New Roman"/>
                <w:sz w:val="24"/>
                <w:szCs w:val="24"/>
              </w:rPr>
            </w:pPr>
            <w:r w:rsidRPr="007F5EAE">
              <w:rPr>
                <w:rFonts w:ascii="Times New Roman" w:hAnsi="Times New Roman"/>
                <w:sz w:val="24"/>
                <w:szCs w:val="24"/>
              </w:rPr>
              <w:t>Соколова</w:t>
            </w:r>
          </w:p>
          <w:p w:rsidR="001F08F1" w:rsidRPr="007F5EAE" w:rsidRDefault="001F08F1">
            <w:pPr>
              <w:spacing w:after="0" w:line="240" w:lineRule="auto"/>
              <w:rPr>
                <w:rFonts w:ascii="Times New Roman" w:hAnsi="Times New Roman"/>
                <w:sz w:val="24"/>
                <w:szCs w:val="24"/>
              </w:rPr>
            </w:pPr>
            <w:r w:rsidRPr="007F5EAE">
              <w:rPr>
                <w:rFonts w:ascii="Times New Roman" w:hAnsi="Times New Roman"/>
                <w:sz w:val="24"/>
                <w:szCs w:val="24"/>
              </w:rPr>
              <w:t>Александра</w:t>
            </w:r>
          </w:p>
          <w:p w:rsidR="001F08F1" w:rsidRPr="007F5EAE" w:rsidRDefault="001F08F1">
            <w:pPr>
              <w:spacing w:after="0" w:line="240" w:lineRule="auto"/>
              <w:rPr>
                <w:rFonts w:ascii="Times New Roman" w:hAnsi="Times New Roman"/>
                <w:sz w:val="24"/>
                <w:szCs w:val="24"/>
              </w:rPr>
            </w:pPr>
            <w:r w:rsidRPr="007F5EAE">
              <w:rPr>
                <w:rFonts w:ascii="Times New Roman" w:hAnsi="Times New Roman"/>
                <w:sz w:val="24"/>
                <w:szCs w:val="24"/>
              </w:rPr>
              <w:t>Васильевна</w:t>
            </w:r>
          </w:p>
        </w:tc>
        <w:tc>
          <w:tcPr>
            <w:tcW w:w="1199" w:type="dxa"/>
            <w:tcBorders>
              <w:top w:val="single" w:sz="4" w:space="0" w:color="000000"/>
              <w:left w:val="single" w:sz="4" w:space="0" w:color="000000"/>
              <w:bottom w:val="single" w:sz="4" w:space="0" w:color="000000"/>
              <w:right w:val="single" w:sz="4" w:space="0" w:color="000000"/>
            </w:tcBorders>
            <w:shd w:val="clear" w:color="auto" w:fill="auto"/>
          </w:tcPr>
          <w:p w:rsidR="000E53C1" w:rsidRDefault="000E53C1">
            <w:pPr>
              <w:spacing w:after="0" w:line="240" w:lineRule="auto"/>
              <w:rPr>
                <w:rFonts w:ascii="Times New Roman" w:hAnsi="Times New Roman"/>
                <w:sz w:val="24"/>
                <w:szCs w:val="24"/>
              </w:rPr>
            </w:pPr>
            <w:r>
              <w:rPr>
                <w:rFonts w:ascii="Times New Roman" w:hAnsi="Times New Roman"/>
                <w:sz w:val="24"/>
                <w:szCs w:val="24"/>
              </w:rPr>
              <w:t>средне</w:t>
            </w:r>
          </w:p>
          <w:p w:rsidR="00505BC3" w:rsidRPr="007F5EAE" w:rsidRDefault="00505BC3">
            <w:pPr>
              <w:spacing w:after="0" w:line="240" w:lineRule="auto"/>
              <w:rPr>
                <w:rFonts w:ascii="Times New Roman" w:hAnsi="Times New Roman"/>
                <w:sz w:val="24"/>
                <w:szCs w:val="24"/>
              </w:rPr>
            </w:pPr>
            <w:r w:rsidRPr="007F5EAE">
              <w:rPr>
                <w:rFonts w:ascii="Times New Roman" w:hAnsi="Times New Roman"/>
                <w:sz w:val="24"/>
                <w:szCs w:val="24"/>
              </w:rPr>
              <w:t>специальное</w:t>
            </w:r>
          </w:p>
        </w:tc>
        <w:tc>
          <w:tcPr>
            <w:tcW w:w="2358" w:type="dxa"/>
            <w:tcBorders>
              <w:top w:val="single" w:sz="4" w:space="0" w:color="000000"/>
              <w:left w:val="single" w:sz="4" w:space="0" w:color="000000"/>
              <w:bottom w:val="single" w:sz="4" w:space="0" w:color="000000"/>
              <w:right w:val="single" w:sz="4" w:space="0" w:color="000000"/>
            </w:tcBorders>
            <w:shd w:val="clear" w:color="auto" w:fill="auto"/>
          </w:tcPr>
          <w:p w:rsidR="00505BC3" w:rsidRPr="007F5EAE" w:rsidRDefault="001F08F1">
            <w:pPr>
              <w:spacing w:after="0" w:line="240" w:lineRule="auto"/>
              <w:rPr>
                <w:rFonts w:ascii="Times New Roman" w:hAnsi="Times New Roman"/>
                <w:sz w:val="24"/>
                <w:szCs w:val="24"/>
              </w:rPr>
            </w:pPr>
            <w:r w:rsidRPr="007F5EAE">
              <w:rPr>
                <w:rFonts w:ascii="Times New Roman" w:hAnsi="Times New Roman"/>
                <w:sz w:val="24"/>
                <w:szCs w:val="24"/>
              </w:rPr>
              <w:t>пенсионерка</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505BC3" w:rsidRPr="007F5EAE" w:rsidRDefault="001172E5">
            <w:pPr>
              <w:spacing w:after="0" w:line="240" w:lineRule="auto"/>
              <w:rPr>
                <w:rFonts w:ascii="Times New Roman" w:hAnsi="Times New Roman"/>
                <w:sz w:val="24"/>
                <w:szCs w:val="24"/>
              </w:rPr>
            </w:pPr>
            <w:r>
              <w:rPr>
                <w:rFonts w:ascii="Times New Roman" w:hAnsi="Times New Roman"/>
                <w:sz w:val="24"/>
                <w:szCs w:val="24"/>
              </w:rPr>
              <w:t>Депутат Собрания депутатов</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1F08F1" w:rsidRPr="007F5EAE" w:rsidRDefault="001F08F1" w:rsidP="001F08F1">
            <w:pPr>
              <w:spacing w:after="0" w:line="240" w:lineRule="auto"/>
              <w:rPr>
                <w:rFonts w:ascii="Times New Roman" w:hAnsi="Times New Roman"/>
                <w:sz w:val="24"/>
                <w:szCs w:val="24"/>
              </w:rPr>
            </w:pPr>
            <w:r w:rsidRPr="007F5EAE">
              <w:rPr>
                <w:rFonts w:ascii="Times New Roman" w:hAnsi="Times New Roman"/>
                <w:sz w:val="24"/>
                <w:szCs w:val="24"/>
              </w:rPr>
              <w:t>д. Соколовка</w:t>
            </w:r>
          </w:p>
          <w:p w:rsidR="001F08F1" w:rsidRPr="007F5EAE" w:rsidRDefault="001F08F1" w:rsidP="001F08F1">
            <w:pPr>
              <w:spacing w:after="0" w:line="240" w:lineRule="auto"/>
              <w:rPr>
                <w:rFonts w:ascii="Times New Roman" w:hAnsi="Times New Roman"/>
                <w:sz w:val="24"/>
                <w:szCs w:val="24"/>
              </w:rPr>
            </w:pPr>
            <w:r w:rsidRPr="007F5EAE">
              <w:rPr>
                <w:rFonts w:ascii="Times New Roman" w:hAnsi="Times New Roman"/>
                <w:sz w:val="24"/>
                <w:szCs w:val="24"/>
              </w:rPr>
              <w:t>ул. Центральная, д.21</w:t>
            </w:r>
          </w:p>
          <w:p w:rsidR="00505BC3" w:rsidRPr="007F5EAE" w:rsidRDefault="00505BC3">
            <w:pPr>
              <w:spacing w:after="0" w:line="240" w:lineRule="auto"/>
              <w:rPr>
                <w:rFonts w:ascii="Times New Roman" w:hAnsi="Times New Roman"/>
                <w:sz w:val="24"/>
                <w:szCs w:val="24"/>
              </w:rPr>
            </w:pPr>
          </w:p>
        </w:tc>
      </w:tr>
      <w:tr w:rsidR="00505BC3">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05BC3" w:rsidRPr="007F5EAE" w:rsidRDefault="00505BC3">
            <w:pPr>
              <w:spacing w:after="0" w:line="240" w:lineRule="auto"/>
              <w:rPr>
                <w:rFonts w:ascii="Times New Roman" w:hAnsi="Times New Roman"/>
                <w:sz w:val="24"/>
                <w:szCs w:val="24"/>
              </w:rPr>
            </w:pPr>
            <w:r w:rsidRPr="007F5EAE">
              <w:rPr>
                <w:rFonts w:ascii="Times New Roman" w:hAnsi="Times New Roman"/>
                <w:sz w:val="24"/>
                <w:szCs w:val="24"/>
              </w:rPr>
              <w:t>5.</w:t>
            </w:r>
          </w:p>
        </w:tc>
        <w:tc>
          <w:tcPr>
            <w:tcW w:w="2189" w:type="dxa"/>
            <w:tcBorders>
              <w:top w:val="single" w:sz="4" w:space="0" w:color="000000"/>
              <w:left w:val="single" w:sz="4" w:space="0" w:color="000000"/>
              <w:bottom w:val="single" w:sz="4" w:space="0" w:color="000000"/>
            </w:tcBorders>
            <w:shd w:val="clear" w:color="auto" w:fill="auto"/>
          </w:tcPr>
          <w:p w:rsidR="00505BC3" w:rsidRPr="007F5EAE" w:rsidRDefault="007F5EAE">
            <w:pPr>
              <w:spacing w:after="0" w:line="240" w:lineRule="auto"/>
              <w:rPr>
                <w:rFonts w:ascii="Times New Roman" w:hAnsi="Times New Roman"/>
                <w:sz w:val="24"/>
                <w:szCs w:val="24"/>
              </w:rPr>
            </w:pPr>
            <w:r w:rsidRPr="007F5EAE">
              <w:rPr>
                <w:rFonts w:ascii="Times New Roman" w:hAnsi="Times New Roman"/>
                <w:sz w:val="24"/>
                <w:szCs w:val="24"/>
              </w:rPr>
              <w:t>Филатова</w:t>
            </w:r>
          </w:p>
          <w:p w:rsidR="007F5EAE" w:rsidRPr="007F5EAE" w:rsidRDefault="007F5EAE">
            <w:pPr>
              <w:spacing w:after="0" w:line="240" w:lineRule="auto"/>
              <w:rPr>
                <w:rFonts w:ascii="Times New Roman" w:hAnsi="Times New Roman"/>
                <w:sz w:val="24"/>
                <w:szCs w:val="24"/>
              </w:rPr>
            </w:pPr>
            <w:r w:rsidRPr="007F5EAE">
              <w:rPr>
                <w:rFonts w:ascii="Times New Roman" w:hAnsi="Times New Roman"/>
                <w:sz w:val="24"/>
                <w:szCs w:val="24"/>
              </w:rPr>
              <w:t>Наталья</w:t>
            </w:r>
          </w:p>
          <w:p w:rsidR="007F5EAE" w:rsidRPr="007F5EAE" w:rsidRDefault="007F5EAE">
            <w:pPr>
              <w:spacing w:after="0" w:line="240" w:lineRule="auto"/>
              <w:rPr>
                <w:rFonts w:ascii="Times New Roman" w:hAnsi="Times New Roman"/>
                <w:sz w:val="24"/>
                <w:szCs w:val="24"/>
              </w:rPr>
            </w:pPr>
            <w:r w:rsidRPr="007F5EAE">
              <w:rPr>
                <w:rFonts w:ascii="Times New Roman" w:hAnsi="Times New Roman"/>
                <w:sz w:val="24"/>
                <w:szCs w:val="24"/>
              </w:rPr>
              <w:t>Александровна</w:t>
            </w:r>
          </w:p>
        </w:tc>
        <w:tc>
          <w:tcPr>
            <w:tcW w:w="1199" w:type="dxa"/>
            <w:tcBorders>
              <w:top w:val="single" w:sz="4" w:space="0" w:color="000000"/>
              <w:left w:val="single" w:sz="4" w:space="0" w:color="000000"/>
              <w:bottom w:val="single" w:sz="4" w:space="0" w:color="000000"/>
            </w:tcBorders>
            <w:shd w:val="clear" w:color="auto" w:fill="auto"/>
          </w:tcPr>
          <w:p w:rsidR="00505BC3" w:rsidRPr="007F5EAE" w:rsidRDefault="007F5EAE">
            <w:pPr>
              <w:spacing w:after="0" w:line="240" w:lineRule="auto"/>
              <w:rPr>
                <w:rFonts w:ascii="Times New Roman" w:hAnsi="Times New Roman"/>
                <w:sz w:val="24"/>
                <w:szCs w:val="24"/>
              </w:rPr>
            </w:pPr>
            <w:r>
              <w:rPr>
                <w:rFonts w:ascii="Times New Roman" w:hAnsi="Times New Roman"/>
                <w:sz w:val="24"/>
                <w:szCs w:val="24"/>
              </w:rPr>
              <w:t>среднее</w:t>
            </w:r>
          </w:p>
        </w:tc>
        <w:tc>
          <w:tcPr>
            <w:tcW w:w="2358" w:type="dxa"/>
            <w:tcBorders>
              <w:top w:val="single" w:sz="4" w:space="0" w:color="000000"/>
              <w:left w:val="single" w:sz="4" w:space="0" w:color="000000"/>
              <w:bottom w:val="single" w:sz="4" w:space="0" w:color="000000"/>
            </w:tcBorders>
            <w:shd w:val="clear" w:color="auto" w:fill="auto"/>
          </w:tcPr>
          <w:p w:rsidR="00505BC3" w:rsidRPr="007F5EAE" w:rsidRDefault="007F5EAE">
            <w:pPr>
              <w:spacing w:after="0" w:line="240" w:lineRule="auto"/>
              <w:rPr>
                <w:rFonts w:ascii="Times New Roman" w:hAnsi="Times New Roman"/>
                <w:sz w:val="24"/>
                <w:szCs w:val="24"/>
              </w:rPr>
            </w:pPr>
            <w:r>
              <w:rPr>
                <w:rFonts w:ascii="Times New Roman" w:hAnsi="Times New Roman"/>
                <w:sz w:val="24"/>
                <w:szCs w:val="24"/>
              </w:rPr>
              <w:t>КЦСОН по Горшеченскому району</w:t>
            </w:r>
          </w:p>
        </w:tc>
        <w:tc>
          <w:tcPr>
            <w:tcW w:w="1905" w:type="dxa"/>
            <w:tcBorders>
              <w:top w:val="single" w:sz="4" w:space="0" w:color="000000"/>
              <w:left w:val="single" w:sz="4" w:space="0" w:color="000000"/>
              <w:bottom w:val="single" w:sz="4" w:space="0" w:color="000000"/>
            </w:tcBorders>
            <w:shd w:val="clear" w:color="auto" w:fill="auto"/>
          </w:tcPr>
          <w:p w:rsidR="00505BC3" w:rsidRPr="007F5EAE" w:rsidRDefault="007F5EAE">
            <w:pPr>
              <w:spacing w:after="0" w:line="240" w:lineRule="auto"/>
              <w:rPr>
                <w:rFonts w:ascii="Times New Roman" w:hAnsi="Times New Roman"/>
                <w:sz w:val="24"/>
                <w:szCs w:val="24"/>
              </w:rPr>
            </w:pPr>
            <w:r>
              <w:rPr>
                <w:rFonts w:ascii="Times New Roman" w:hAnsi="Times New Roman"/>
                <w:sz w:val="24"/>
                <w:szCs w:val="24"/>
              </w:rPr>
              <w:t>Соцработник</w:t>
            </w:r>
          </w:p>
        </w:tc>
        <w:tc>
          <w:tcPr>
            <w:tcW w:w="1976" w:type="dxa"/>
            <w:tcBorders>
              <w:top w:val="single" w:sz="4" w:space="0" w:color="000000"/>
              <w:left w:val="single" w:sz="4" w:space="0" w:color="000000"/>
              <w:bottom w:val="single" w:sz="4" w:space="0" w:color="000000"/>
              <w:right w:val="single" w:sz="4" w:space="0" w:color="000000"/>
            </w:tcBorders>
            <w:shd w:val="clear" w:color="auto" w:fill="auto"/>
          </w:tcPr>
          <w:p w:rsidR="007F5EAE" w:rsidRPr="007F5EAE" w:rsidRDefault="007F5EAE" w:rsidP="007F5EAE">
            <w:pPr>
              <w:spacing w:after="0" w:line="240" w:lineRule="auto"/>
              <w:rPr>
                <w:rFonts w:ascii="Times New Roman" w:hAnsi="Times New Roman"/>
                <w:sz w:val="24"/>
                <w:szCs w:val="24"/>
              </w:rPr>
            </w:pPr>
            <w:r w:rsidRPr="007F5EAE">
              <w:rPr>
                <w:rFonts w:ascii="Times New Roman" w:hAnsi="Times New Roman"/>
                <w:sz w:val="24"/>
                <w:szCs w:val="24"/>
              </w:rPr>
              <w:t>с. Богатырево</w:t>
            </w:r>
          </w:p>
          <w:p w:rsidR="007F5EAE" w:rsidRPr="007F5EAE" w:rsidRDefault="007F5EAE" w:rsidP="007F5EAE">
            <w:pPr>
              <w:spacing w:after="0" w:line="240" w:lineRule="auto"/>
              <w:rPr>
                <w:rFonts w:ascii="Times New Roman" w:hAnsi="Times New Roman"/>
                <w:sz w:val="24"/>
                <w:szCs w:val="24"/>
              </w:rPr>
            </w:pPr>
            <w:proofErr w:type="spellStart"/>
            <w:r w:rsidRPr="007F5EAE">
              <w:rPr>
                <w:rFonts w:ascii="Times New Roman" w:hAnsi="Times New Roman"/>
                <w:sz w:val="24"/>
                <w:szCs w:val="24"/>
              </w:rPr>
              <w:t>ул.Колхозная</w:t>
            </w:r>
            <w:proofErr w:type="spellEnd"/>
            <w:r w:rsidRPr="007F5EAE">
              <w:rPr>
                <w:rFonts w:ascii="Times New Roman" w:hAnsi="Times New Roman"/>
                <w:sz w:val="24"/>
                <w:szCs w:val="24"/>
              </w:rPr>
              <w:t>,</w:t>
            </w:r>
          </w:p>
          <w:p w:rsidR="00505BC3" w:rsidRPr="007F5EAE" w:rsidRDefault="007F5EAE" w:rsidP="007F5EAE">
            <w:pPr>
              <w:spacing w:after="0" w:line="240" w:lineRule="auto"/>
              <w:rPr>
                <w:rFonts w:ascii="Times New Roman" w:hAnsi="Times New Roman"/>
                <w:sz w:val="24"/>
                <w:szCs w:val="24"/>
              </w:rPr>
            </w:pPr>
            <w:r>
              <w:rPr>
                <w:rFonts w:ascii="Times New Roman" w:hAnsi="Times New Roman"/>
                <w:sz w:val="24"/>
                <w:szCs w:val="24"/>
              </w:rPr>
              <w:t>д.38</w:t>
            </w:r>
          </w:p>
        </w:tc>
      </w:tr>
    </w:tbl>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rPr>
          <w:rFonts w:ascii="Arial" w:hAnsi="Arial"/>
          <w:sz w:val="24"/>
        </w:rPr>
      </w:pPr>
    </w:p>
    <w:p w:rsidR="007B504C" w:rsidRDefault="007B504C">
      <w:pPr>
        <w:spacing w:after="0" w:line="240" w:lineRule="auto"/>
        <w:jc w:val="center"/>
        <w:rPr>
          <w:rFonts w:ascii="Arial" w:hAnsi="Arial"/>
          <w:sz w:val="24"/>
        </w:rPr>
      </w:pPr>
    </w:p>
    <w:p w:rsidR="007B504C" w:rsidRDefault="007B504C">
      <w:pPr>
        <w:spacing w:after="0" w:line="240" w:lineRule="auto"/>
        <w:jc w:val="center"/>
        <w:rPr>
          <w:rFonts w:ascii="Arial" w:hAnsi="Arial"/>
          <w:sz w:val="24"/>
        </w:rPr>
      </w:pPr>
    </w:p>
    <w:p w:rsidR="007B504C" w:rsidRDefault="007B504C">
      <w:pPr>
        <w:spacing w:after="0" w:line="240" w:lineRule="auto"/>
        <w:jc w:val="center"/>
        <w:rPr>
          <w:rFonts w:ascii="Arial" w:hAnsi="Arial"/>
          <w:sz w:val="24"/>
        </w:rPr>
      </w:pPr>
    </w:p>
    <w:p w:rsidR="007B504C" w:rsidRDefault="007B504C">
      <w:pPr>
        <w:spacing w:after="0" w:line="240" w:lineRule="auto"/>
        <w:jc w:val="center"/>
        <w:rPr>
          <w:rFonts w:ascii="Arial" w:hAnsi="Arial"/>
          <w:sz w:val="24"/>
        </w:rPr>
      </w:pPr>
    </w:p>
    <w:p w:rsidR="007B504C" w:rsidRDefault="007B504C">
      <w:pPr>
        <w:spacing w:after="0" w:line="240" w:lineRule="auto"/>
        <w:jc w:val="center"/>
        <w:rPr>
          <w:rFonts w:ascii="Arial" w:hAnsi="Arial"/>
          <w:sz w:val="24"/>
        </w:rPr>
      </w:pPr>
    </w:p>
    <w:p w:rsidR="004E4A02" w:rsidRDefault="004E4A02">
      <w:pPr>
        <w:spacing w:after="0" w:line="240" w:lineRule="auto"/>
        <w:jc w:val="center"/>
        <w:rPr>
          <w:rFonts w:ascii="Arial" w:hAnsi="Arial"/>
          <w:sz w:val="24"/>
        </w:rPr>
      </w:pPr>
    </w:p>
    <w:p w:rsidR="00612AF9" w:rsidRDefault="00333056">
      <w:pPr>
        <w:spacing w:after="0" w:line="240" w:lineRule="auto"/>
        <w:jc w:val="center"/>
        <w:rPr>
          <w:rFonts w:ascii="Arial" w:hAnsi="Arial"/>
          <w:b/>
          <w:sz w:val="24"/>
        </w:rPr>
      </w:pPr>
      <w:r w:rsidRPr="00612AF9">
        <w:rPr>
          <w:rFonts w:ascii="Arial" w:hAnsi="Arial"/>
          <w:b/>
          <w:sz w:val="24"/>
        </w:rPr>
        <w:t>Собрание депутатов</w:t>
      </w:r>
    </w:p>
    <w:p w:rsidR="007B504C" w:rsidRPr="00612AF9" w:rsidRDefault="00333056">
      <w:pPr>
        <w:spacing w:after="0" w:line="240" w:lineRule="auto"/>
        <w:jc w:val="center"/>
        <w:rPr>
          <w:b/>
        </w:rPr>
      </w:pPr>
      <w:r w:rsidRPr="00612AF9">
        <w:rPr>
          <w:rFonts w:ascii="Arial" w:hAnsi="Arial"/>
          <w:b/>
          <w:sz w:val="24"/>
        </w:rPr>
        <w:t xml:space="preserve"> Богатыревского сельсовета </w:t>
      </w:r>
    </w:p>
    <w:p w:rsidR="007B504C" w:rsidRPr="00612AF9" w:rsidRDefault="00333056">
      <w:pPr>
        <w:spacing w:after="0" w:line="240" w:lineRule="auto"/>
        <w:jc w:val="center"/>
        <w:rPr>
          <w:b/>
        </w:rPr>
      </w:pPr>
      <w:r w:rsidRPr="00612AF9">
        <w:rPr>
          <w:rFonts w:ascii="Arial" w:hAnsi="Arial"/>
          <w:b/>
          <w:sz w:val="24"/>
        </w:rPr>
        <w:t>Горшеченского района Курской области</w:t>
      </w:r>
    </w:p>
    <w:p w:rsidR="007B504C" w:rsidRDefault="007B504C">
      <w:pPr>
        <w:spacing w:after="0" w:line="240" w:lineRule="auto"/>
        <w:jc w:val="center"/>
        <w:rPr>
          <w:rFonts w:ascii="Arial" w:hAnsi="Arial"/>
          <w:sz w:val="24"/>
        </w:rPr>
      </w:pPr>
    </w:p>
    <w:p w:rsidR="007B504C" w:rsidRDefault="007B504C">
      <w:pPr>
        <w:spacing w:after="0" w:line="240" w:lineRule="auto"/>
        <w:jc w:val="right"/>
        <w:rPr>
          <w:rFonts w:ascii="Arial" w:hAnsi="Arial"/>
          <w:sz w:val="24"/>
        </w:rPr>
      </w:pPr>
    </w:p>
    <w:p w:rsidR="007B504C" w:rsidRDefault="007B504C">
      <w:pPr>
        <w:spacing w:after="0" w:line="240" w:lineRule="auto"/>
        <w:jc w:val="right"/>
        <w:rPr>
          <w:rFonts w:ascii="Arial" w:hAnsi="Arial"/>
          <w:sz w:val="24"/>
        </w:rPr>
      </w:pPr>
    </w:p>
    <w:p w:rsidR="007B504C" w:rsidRPr="00612AF9" w:rsidRDefault="00333056">
      <w:pPr>
        <w:spacing w:after="0" w:line="240" w:lineRule="auto"/>
        <w:jc w:val="right"/>
        <w:rPr>
          <w:b/>
        </w:rPr>
      </w:pPr>
      <w:r w:rsidRPr="00612AF9">
        <w:rPr>
          <w:rFonts w:ascii="Arial" w:hAnsi="Arial"/>
          <w:b/>
          <w:sz w:val="24"/>
        </w:rPr>
        <w:t>Главе Горшеченского района</w:t>
      </w:r>
    </w:p>
    <w:p w:rsidR="007B504C" w:rsidRPr="00612AF9" w:rsidRDefault="007B504C">
      <w:pPr>
        <w:spacing w:after="0" w:line="240" w:lineRule="auto"/>
        <w:jc w:val="right"/>
        <w:rPr>
          <w:rFonts w:ascii="Arial" w:hAnsi="Arial"/>
          <w:b/>
          <w:sz w:val="24"/>
        </w:rPr>
      </w:pPr>
    </w:p>
    <w:p w:rsidR="007B504C" w:rsidRPr="00612AF9" w:rsidRDefault="00333056">
      <w:pPr>
        <w:spacing w:after="0" w:line="240" w:lineRule="auto"/>
        <w:jc w:val="right"/>
        <w:rPr>
          <w:b/>
        </w:rPr>
      </w:pPr>
      <w:r w:rsidRPr="00612AF9">
        <w:rPr>
          <w:rFonts w:ascii="Arial" w:hAnsi="Arial"/>
          <w:b/>
          <w:sz w:val="24"/>
        </w:rPr>
        <w:t>Амереву А.М.</w:t>
      </w:r>
    </w:p>
    <w:p w:rsidR="007B504C" w:rsidRDefault="007B504C">
      <w:pPr>
        <w:spacing w:after="0" w:line="240" w:lineRule="auto"/>
        <w:jc w:val="right"/>
        <w:rPr>
          <w:rFonts w:ascii="Arial" w:hAnsi="Arial"/>
          <w:sz w:val="24"/>
        </w:rPr>
      </w:pPr>
    </w:p>
    <w:p w:rsidR="007B504C" w:rsidRDefault="007B504C">
      <w:pPr>
        <w:spacing w:after="0" w:line="240" w:lineRule="auto"/>
        <w:jc w:val="right"/>
        <w:rPr>
          <w:rFonts w:ascii="Arial" w:hAnsi="Arial"/>
          <w:sz w:val="24"/>
        </w:rPr>
      </w:pPr>
    </w:p>
    <w:p w:rsidR="007B504C" w:rsidRDefault="007B504C">
      <w:pPr>
        <w:spacing w:after="0" w:line="240" w:lineRule="auto"/>
        <w:jc w:val="right"/>
        <w:rPr>
          <w:rFonts w:ascii="Arial" w:hAnsi="Arial"/>
          <w:sz w:val="24"/>
        </w:rPr>
      </w:pPr>
    </w:p>
    <w:p w:rsidR="007B504C" w:rsidRDefault="007B504C">
      <w:pPr>
        <w:spacing w:after="0" w:line="240" w:lineRule="auto"/>
        <w:jc w:val="right"/>
        <w:rPr>
          <w:rFonts w:ascii="Arial" w:hAnsi="Arial"/>
          <w:sz w:val="24"/>
        </w:rPr>
      </w:pPr>
    </w:p>
    <w:p w:rsidR="007B504C" w:rsidRDefault="007B504C">
      <w:pPr>
        <w:spacing w:after="0" w:line="240" w:lineRule="auto"/>
        <w:jc w:val="right"/>
        <w:rPr>
          <w:rFonts w:ascii="Arial" w:hAnsi="Arial"/>
          <w:sz w:val="24"/>
        </w:rPr>
      </w:pPr>
    </w:p>
    <w:p w:rsidR="007B504C" w:rsidRDefault="007B504C">
      <w:pPr>
        <w:spacing w:after="0" w:line="240" w:lineRule="auto"/>
        <w:jc w:val="center"/>
        <w:rPr>
          <w:rFonts w:ascii="Arial" w:hAnsi="Arial"/>
          <w:sz w:val="24"/>
        </w:rPr>
      </w:pPr>
    </w:p>
    <w:p w:rsidR="007B504C" w:rsidRDefault="00333056">
      <w:pPr>
        <w:jc w:val="center"/>
      </w:pPr>
      <w:r>
        <w:rPr>
          <w:rFonts w:ascii="Arial" w:hAnsi="Arial"/>
          <w:sz w:val="24"/>
        </w:rPr>
        <w:t>Уважаемый Андрей Михайлович!</w:t>
      </w:r>
    </w:p>
    <w:p w:rsidR="007B504C" w:rsidRDefault="00333056">
      <w:pPr>
        <w:jc w:val="both"/>
      </w:pPr>
      <w:r>
        <w:rPr>
          <w:rFonts w:ascii="Arial" w:hAnsi="Arial"/>
          <w:sz w:val="24"/>
        </w:rPr>
        <w:t xml:space="preserve">        Собрание депутатов Богатыревского сельсовета  Горшеченского района  Курской области уведомляет  Вас о том, что   Решением Собрания депутатов  Богатыревского сельсовета  Горшеченского  района  Курской области  </w:t>
      </w:r>
      <w:r w:rsidR="006669C7">
        <w:rPr>
          <w:rFonts w:ascii="Arial" w:hAnsi="Arial"/>
          <w:sz w:val="24"/>
        </w:rPr>
        <w:t>№ 62 от 15.01.2024</w:t>
      </w:r>
      <w:r w:rsidRPr="00B4116C">
        <w:rPr>
          <w:rFonts w:ascii="Arial" w:hAnsi="Arial"/>
          <w:sz w:val="24"/>
        </w:rPr>
        <w:t xml:space="preserve"> года </w:t>
      </w:r>
      <w:r>
        <w:rPr>
          <w:rFonts w:ascii="Arial" w:hAnsi="Arial"/>
          <w:sz w:val="24"/>
        </w:rPr>
        <w:t xml:space="preserve"> назначены 5  членов конкурсной  комиссии  по проведению конкурса по отбору кандидатур на должность  Главы   Богатыревского сельсовета Горшеченского района.  Прошу Вас  назначить  членов конкурсной комиссии  в количестве  5 человек для окончательного формирования конкурсной комиссии.</w:t>
      </w:r>
    </w:p>
    <w:p w:rsidR="007B504C" w:rsidRDefault="00333056">
      <w:pPr>
        <w:ind w:firstLine="708"/>
        <w:jc w:val="both"/>
      </w:pPr>
      <w:r>
        <w:rPr>
          <w:rFonts w:ascii="Arial" w:hAnsi="Arial"/>
          <w:sz w:val="24"/>
        </w:rPr>
        <w:t xml:space="preserve">Приложения: Решения Собрания депутатов   Богатыревского сельсовета Горшеченского района от </w:t>
      </w:r>
      <w:r w:rsidR="006669C7">
        <w:rPr>
          <w:rFonts w:ascii="Arial" w:hAnsi="Arial"/>
          <w:sz w:val="24"/>
        </w:rPr>
        <w:t>15.01.2024</w:t>
      </w:r>
      <w:r w:rsidR="005841A3">
        <w:rPr>
          <w:rFonts w:ascii="Arial" w:hAnsi="Arial"/>
          <w:sz w:val="24"/>
        </w:rPr>
        <w:t>г. N 62</w:t>
      </w:r>
      <w:r>
        <w:rPr>
          <w:rFonts w:ascii="Arial" w:hAnsi="Arial"/>
          <w:sz w:val="24"/>
        </w:rPr>
        <w:t xml:space="preserve"> «О назначении членов конкурсной комиссии по проведению конкурса по отбору кандидатур    на должность  Главы    Богатыревского  сельсовета Горшеченского  района», от</w:t>
      </w:r>
      <w:r>
        <w:rPr>
          <w:rFonts w:ascii="Arial" w:hAnsi="Arial"/>
          <w:b/>
          <w:sz w:val="24"/>
        </w:rPr>
        <w:t xml:space="preserve"> </w:t>
      </w:r>
      <w:r w:rsidRPr="00B4116C">
        <w:rPr>
          <w:rFonts w:ascii="Arial" w:hAnsi="Arial"/>
          <w:sz w:val="24"/>
        </w:rPr>
        <w:t>01.11.2022г. N 6</w:t>
      </w:r>
      <w:r>
        <w:rPr>
          <w:rFonts w:ascii="Arial" w:hAnsi="Arial"/>
          <w:sz w:val="24"/>
        </w:rPr>
        <w:t xml:space="preserve">  «Об утверждении порядка проведения конкурса по отбору кандидатур на должность Главы Богатыревского сельсовета Горшеченского  района», от</w:t>
      </w:r>
      <w:r>
        <w:rPr>
          <w:rFonts w:ascii="Arial" w:hAnsi="Arial"/>
          <w:b/>
          <w:sz w:val="24"/>
        </w:rPr>
        <w:t xml:space="preserve"> </w:t>
      </w:r>
      <w:r w:rsidR="005841A3">
        <w:rPr>
          <w:rFonts w:ascii="Arial" w:hAnsi="Arial"/>
          <w:sz w:val="24"/>
        </w:rPr>
        <w:t>15.01.2024 г. N 61</w:t>
      </w:r>
      <w:r>
        <w:rPr>
          <w:rFonts w:ascii="Arial" w:hAnsi="Arial"/>
          <w:b/>
          <w:sz w:val="24"/>
        </w:rPr>
        <w:t xml:space="preserve">  </w:t>
      </w:r>
      <w:r>
        <w:rPr>
          <w:rFonts w:ascii="Arial" w:hAnsi="Arial"/>
          <w:sz w:val="24"/>
        </w:rPr>
        <w:t>«О проведении конкурса по отбору кандидатур  на  должность  Главы Богатыревского сельсовета Горшеченского района».</w:t>
      </w:r>
    </w:p>
    <w:p w:rsidR="007B504C" w:rsidRDefault="007B504C">
      <w:pPr>
        <w:rPr>
          <w:rFonts w:ascii="Arial" w:hAnsi="Arial"/>
          <w:sz w:val="24"/>
        </w:rPr>
      </w:pPr>
    </w:p>
    <w:p w:rsidR="007B504C" w:rsidRDefault="007B504C">
      <w:pPr>
        <w:rPr>
          <w:rFonts w:ascii="Arial" w:hAnsi="Arial"/>
          <w:sz w:val="24"/>
        </w:rPr>
      </w:pPr>
    </w:p>
    <w:p w:rsidR="007B504C" w:rsidRDefault="007B504C">
      <w:pPr>
        <w:rPr>
          <w:rFonts w:ascii="Arial" w:hAnsi="Arial"/>
          <w:sz w:val="24"/>
        </w:rPr>
      </w:pPr>
    </w:p>
    <w:p w:rsidR="007B504C" w:rsidRDefault="00333056">
      <w:r>
        <w:rPr>
          <w:rFonts w:ascii="Arial" w:hAnsi="Arial"/>
          <w:sz w:val="24"/>
        </w:rPr>
        <w:t xml:space="preserve">Председатель Собрания депутатов </w:t>
      </w:r>
    </w:p>
    <w:p w:rsidR="007B504C" w:rsidRDefault="00333056">
      <w:r>
        <w:rPr>
          <w:rFonts w:ascii="Arial" w:hAnsi="Arial"/>
          <w:sz w:val="24"/>
        </w:rPr>
        <w:t>Богатыревского сельсовета Горшеченского района                         А.В. Соколова</w:t>
      </w:r>
    </w:p>
    <w:p w:rsidR="007B504C" w:rsidRPr="00333056" w:rsidRDefault="005841A3">
      <w:r>
        <w:rPr>
          <w:rFonts w:ascii="Arial" w:hAnsi="Arial"/>
          <w:sz w:val="24"/>
        </w:rPr>
        <w:t>15  января  2024</w:t>
      </w:r>
      <w:r w:rsidR="00333056" w:rsidRPr="00333056">
        <w:rPr>
          <w:rFonts w:ascii="Arial" w:hAnsi="Arial"/>
          <w:sz w:val="24"/>
        </w:rPr>
        <w:t xml:space="preserve"> года</w:t>
      </w:r>
    </w:p>
    <w:sectPr w:rsidR="007B504C" w:rsidRPr="00333056">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4C"/>
    <w:rsid w:val="000454E3"/>
    <w:rsid w:val="0007035A"/>
    <w:rsid w:val="000E53C1"/>
    <w:rsid w:val="000F59CC"/>
    <w:rsid w:val="001172E5"/>
    <w:rsid w:val="001F08F1"/>
    <w:rsid w:val="002E5B65"/>
    <w:rsid w:val="00333056"/>
    <w:rsid w:val="00427B19"/>
    <w:rsid w:val="004A3304"/>
    <w:rsid w:val="004E4A02"/>
    <w:rsid w:val="00505BC3"/>
    <w:rsid w:val="005841A3"/>
    <w:rsid w:val="00612AF9"/>
    <w:rsid w:val="006669C7"/>
    <w:rsid w:val="007B504C"/>
    <w:rsid w:val="007C4C53"/>
    <w:rsid w:val="007F5EAE"/>
    <w:rsid w:val="008D6C3C"/>
    <w:rsid w:val="009F44FA"/>
    <w:rsid w:val="00A43255"/>
    <w:rsid w:val="00AC5F45"/>
    <w:rsid w:val="00B4116C"/>
    <w:rsid w:val="00B41B4F"/>
    <w:rsid w:val="00B63092"/>
    <w:rsid w:val="00C86FE0"/>
    <w:rsid w:val="00CF76E3"/>
    <w:rsid w:val="00D84904"/>
    <w:rsid w:val="00DC6D70"/>
    <w:rsid w:val="00F065EF"/>
    <w:rsid w:val="00F779B4"/>
    <w:rsid w:val="00FB3A61"/>
    <w:rsid w:val="00FD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A32DD-FC6C-4A52-8B05-58B009A3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200" w:line="276" w:lineRule="auto"/>
    </w:pPr>
    <w:rPr>
      <w:rFonts w:ascii="Calibri" w:hAnsi="Calibri"/>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customStyle="1" w:styleId="WW8Num1z1">
    <w:name w:val="WW8Num1z1"/>
    <w:link w:val="WW8Num1z10"/>
  </w:style>
  <w:style w:type="character" w:customStyle="1" w:styleId="WW8Num1z10">
    <w:name w:val="WW8Num1z1"/>
    <w:link w:val="WW8Num1z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WW8Num1z2">
    <w:name w:val="WW8Num1z2"/>
    <w:link w:val="WW8Num1z20"/>
  </w:style>
  <w:style w:type="character" w:customStyle="1" w:styleId="WW8Num1z20">
    <w:name w:val="WW8Num1z2"/>
    <w:link w:val="WW8Num1z2"/>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сновной шрифт абзаца1"/>
    <w:link w:val="13"/>
  </w:style>
  <w:style w:type="character" w:customStyle="1" w:styleId="13">
    <w:name w:val="Основной шрифт абзаца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23">
    <w:name w:val="Основной шрифт абзаца2"/>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4">
    <w:name w:val="Основной шрифт абзаца1"/>
    <w:link w:val="15"/>
  </w:style>
  <w:style w:type="character" w:customStyle="1" w:styleId="15">
    <w:name w:val="Основной шрифт абзаца1"/>
    <w:link w:val="14"/>
  </w:style>
  <w:style w:type="paragraph" w:styleId="a3">
    <w:name w:val="Balloon Text"/>
    <w:basedOn w:val="a"/>
    <w:link w:val="16"/>
    <w:pPr>
      <w:spacing w:after="0" w:line="240" w:lineRule="auto"/>
    </w:pPr>
    <w:rPr>
      <w:rFonts w:ascii="Tahoma" w:hAnsi="Tahoma"/>
      <w:sz w:val="16"/>
    </w:rPr>
  </w:style>
  <w:style w:type="character" w:customStyle="1" w:styleId="16">
    <w:name w:val="Текст выноски Знак1"/>
    <w:basedOn w:val="1"/>
    <w:link w:val="a3"/>
    <w:rPr>
      <w:rFonts w:ascii="Tahoma" w:hAnsi="Tahoma"/>
      <w:sz w:val="16"/>
    </w:rPr>
  </w:style>
  <w:style w:type="character" w:customStyle="1" w:styleId="30">
    <w:name w:val="Заголовок 3 Знак"/>
    <w:link w:val="3"/>
    <w:rPr>
      <w:rFonts w:ascii="XO Thames" w:hAnsi="XO Thames"/>
      <w:b/>
      <w:sz w:val="26"/>
    </w:rPr>
  </w:style>
  <w:style w:type="paragraph" w:styleId="a4">
    <w:name w:val="List Paragraph"/>
    <w:basedOn w:val="a"/>
    <w:link w:val="a5"/>
    <w:pPr>
      <w:ind w:left="708"/>
    </w:pPr>
  </w:style>
  <w:style w:type="character" w:customStyle="1" w:styleId="a5">
    <w:name w:val="Абзац списка Знак"/>
    <w:basedOn w:val="1"/>
    <w:link w:val="a4"/>
    <w:rPr>
      <w:rFonts w:ascii="Calibri" w:hAnsi="Calibri"/>
      <w:sz w:val="22"/>
    </w:rPr>
  </w:style>
  <w:style w:type="paragraph" w:customStyle="1" w:styleId="a6">
    <w:name w:val="Нижний колонтитул Знак"/>
    <w:link w:val="a7"/>
    <w:rPr>
      <w:rFonts w:ascii="Calibri" w:hAnsi="Calibri"/>
      <w:sz w:val="22"/>
    </w:rPr>
  </w:style>
  <w:style w:type="character" w:customStyle="1" w:styleId="a7">
    <w:name w:val="Нижний колонтитул Знак"/>
    <w:link w:val="a6"/>
    <w:rPr>
      <w:rFonts w:ascii="Calibri" w:hAnsi="Calibri"/>
      <w:sz w:val="22"/>
    </w:rPr>
  </w:style>
  <w:style w:type="paragraph" w:customStyle="1" w:styleId="WW8Num1z8">
    <w:name w:val="WW8Num1z8"/>
    <w:link w:val="WW8Num1z80"/>
  </w:style>
  <w:style w:type="character" w:customStyle="1" w:styleId="WW8Num1z80">
    <w:name w:val="WW8Num1z8"/>
    <w:link w:val="WW8Num1z8"/>
  </w:style>
  <w:style w:type="paragraph" w:customStyle="1" w:styleId="a8">
    <w:name w:val="Заголовок таблицы"/>
    <w:basedOn w:val="a9"/>
    <w:link w:val="aa"/>
    <w:pPr>
      <w:jc w:val="center"/>
    </w:pPr>
    <w:rPr>
      <w:b/>
    </w:rPr>
  </w:style>
  <w:style w:type="character" w:customStyle="1" w:styleId="aa">
    <w:name w:val="Заголовок таблицы"/>
    <w:basedOn w:val="ab"/>
    <w:link w:val="a8"/>
    <w:rPr>
      <w:rFonts w:ascii="Calibri" w:hAnsi="Calibri"/>
      <w:b/>
      <w:sz w:val="22"/>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styleId="ac">
    <w:name w:val="Body Text"/>
    <w:basedOn w:val="a"/>
    <w:link w:val="ad"/>
    <w:pPr>
      <w:spacing w:after="140"/>
    </w:pPr>
  </w:style>
  <w:style w:type="character" w:customStyle="1" w:styleId="ad">
    <w:name w:val="Основной текст Знак"/>
    <w:basedOn w:val="1"/>
    <w:link w:val="ac"/>
    <w:rPr>
      <w:rFonts w:ascii="Calibri" w:hAnsi="Calibri"/>
      <w:sz w:val="22"/>
    </w:rPr>
  </w:style>
  <w:style w:type="paragraph" w:customStyle="1" w:styleId="ae">
    <w:name w:val="Текст выноски Знак"/>
    <w:link w:val="af"/>
    <w:rPr>
      <w:rFonts w:ascii="Tahoma" w:hAnsi="Tahoma"/>
      <w:sz w:val="16"/>
    </w:rPr>
  </w:style>
  <w:style w:type="character" w:customStyle="1" w:styleId="af">
    <w:name w:val="Текст выноски Знак"/>
    <w:link w:val="ae"/>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WW8Num1z5">
    <w:name w:val="WW8Num1z5"/>
    <w:link w:val="WW8Num1z50"/>
  </w:style>
  <w:style w:type="character" w:customStyle="1" w:styleId="WW8Num1z50">
    <w:name w:val="WW8Num1z5"/>
    <w:link w:val="WW8Num1z5"/>
  </w:style>
  <w:style w:type="paragraph" w:customStyle="1" w:styleId="af0">
    <w:name w:val="Колонтитул"/>
    <w:basedOn w:val="a"/>
    <w:link w:val="af1"/>
    <w:pPr>
      <w:tabs>
        <w:tab w:val="center" w:pos="4819"/>
        <w:tab w:val="right" w:pos="9638"/>
      </w:tabs>
    </w:pPr>
  </w:style>
  <w:style w:type="character" w:customStyle="1" w:styleId="af1">
    <w:name w:val="Колонтитул"/>
    <w:basedOn w:val="1"/>
    <w:link w:val="af0"/>
    <w:rPr>
      <w:rFonts w:ascii="Calibri" w:hAnsi="Calibri"/>
      <w:sz w:val="22"/>
    </w:rPr>
  </w:style>
  <w:style w:type="paragraph" w:styleId="af2">
    <w:name w:val="List"/>
    <w:basedOn w:val="ac"/>
    <w:link w:val="af3"/>
  </w:style>
  <w:style w:type="character" w:customStyle="1" w:styleId="af3">
    <w:name w:val="Список Знак"/>
    <w:basedOn w:val="ad"/>
    <w:link w:val="af2"/>
    <w:rPr>
      <w:rFonts w:ascii="Calibri" w:hAnsi="Calibri"/>
      <w:sz w:val="22"/>
    </w:rPr>
  </w:style>
  <w:style w:type="paragraph" w:customStyle="1" w:styleId="WW8Num1z6">
    <w:name w:val="WW8Num1z6"/>
    <w:link w:val="WW8Num1z60"/>
  </w:style>
  <w:style w:type="character" w:customStyle="1" w:styleId="WW8Num1z60">
    <w:name w:val="WW8Num1z6"/>
    <w:link w:val="WW8Num1z6"/>
  </w:style>
  <w:style w:type="paragraph" w:customStyle="1" w:styleId="19">
    <w:name w:val="Обычный1"/>
    <w:link w:val="1a"/>
    <w:rPr>
      <w:rFonts w:ascii="Calibri" w:hAnsi="Calibri"/>
      <w:sz w:val="22"/>
    </w:rPr>
  </w:style>
  <w:style w:type="character" w:customStyle="1" w:styleId="1a">
    <w:name w:val="Обычный1"/>
    <w:link w:val="19"/>
    <w:rPr>
      <w:rFonts w:ascii="Calibri" w:hAnsi="Calibri"/>
      <w:sz w:val="22"/>
    </w:rPr>
  </w:style>
  <w:style w:type="paragraph" w:customStyle="1" w:styleId="WW8Num1z0">
    <w:name w:val="WW8Num1z0"/>
    <w:link w:val="WW8Num1z00"/>
    <w:rPr>
      <w:rFonts w:ascii="Arial" w:hAnsi="Arial"/>
    </w:rPr>
  </w:style>
  <w:style w:type="character" w:customStyle="1" w:styleId="WW8Num1z00">
    <w:name w:val="WW8Num1z0"/>
    <w:link w:val="WW8Num1z0"/>
    <w:rPr>
      <w:rFonts w:ascii="Arial" w:hAnsi="Arial"/>
    </w:rPr>
  </w:style>
  <w:style w:type="character" w:customStyle="1" w:styleId="50">
    <w:name w:val="Заголовок 5 Знак"/>
    <w:link w:val="5"/>
    <w:rPr>
      <w:rFonts w:ascii="XO Thames" w:hAnsi="XO Thames"/>
      <w:b/>
      <w:sz w:val="22"/>
    </w:rPr>
  </w:style>
  <w:style w:type="paragraph" w:customStyle="1" w:styleId="af4">
    <w:name w:val="Верхний колонтитул Знак"/>
    <w:link w:val="af5"/>
    <w:rPr>
      <w:rFonts w:ascii="Calibri" w:hAnsi="Calibri"/>
      <w:sz w:val="22"/>
    </w:rPr>
  </w:style>
  <w:style w:type="character" w:customStyle="1" w:styleId="af5">
    <w:name w:val="Верхний колонтитул Знак"/>
    <w:link w:val="af4"/>
    <w:rPr>
      <w:rFonts w:ascii="Calibri" w:hAnsi="Calibri"/>
      <w:sz w:val="22"/>
    </w:rPr>
  </w:style>
  <w:style w:type="character" w:customStyle="1" w:styleId="11">
    <w:name w:val="Заголовок 1 Знак"/>
    <w:link w:val="10"/>
    <w:rPr>
      <w:rFonts w:ascii="XO Thames" w:hAnsi="XO Thames"/>
      <w:b/>
      <w:sz w:val="32"/>
    </w:rPr>
  </w:style>
  <w:style w:type="paragraph" w:styleId="af6">
    <w:name w:val="footer"/>
    <w:basedOn w:val="a"/>
    <w:link w:val="1b"/>
    <w:pPr>
      <w:tabs>
        <w:tab w:val="center" w:pos="4677"/>
        <w:tab w:val="right" w:pos="9355"/>
      </w:tabs>
    </w:pPr>
  </w:style>
  <w:style w:type="character" w:customStyle="1" w:styleId="1b">
    <w:name w:val="Нижний колонтитул Знак1"/>
    <w:basedOn w:val="1"/>
    <w:link w:val="af6"/>
    <w:rPr>
      <w:rFonts w:ascii="Calibri" w:hAnsi="Calibri"/>
      <w:sz w:val="22"/>
    </w:rPr>
  </w:style>
  <w:style w:type="paragraph" w:styleId="af7">
    <w:name w:val="caption"/>
    <w:basedOn w:val="a"/>
    <w:link w:val="af8"/>
    <w:pPr>
      <w:spacing w:before="120" w:after="120"/>
    </w:pPr>
    <w:rPr>
      <w:i/>
      <w:sz w:val="24"/>
    </w:rPr>
  </w:style>
  <w:style w:type="character" w:customStyle="1" w:styleId="af8">
    <w:name w:val="Название объекта Знак"/>
    <w:basedOn w:val="1"/>
    <w:link w:val="af7"/>
    <w:rPr>
      <w:rFonts w:ascii="Calibri" w:hAnsi="Calibri"/>
      <w:i/>
      <w:sz w:val="24"/>
    </w:rPr>
  </w:style>
  <w:style w:type="paragraph" w:customStyle="1" w:styleId="1c">
    <w:name w:val="Указатель1"/>
    <w:basedOn w:val="a"/>
    <w:link w:val="1d"/>
  </w:style>
  <w:style w:type="character" w:customStyle="1" w:styleId="1d">
    <w:name w:val="Указатель1"/>
    <w:basedOn w:val="1"/>
    <w:link w:val="1c"/>
    <w:rPr>
      <w:rFonts w:ascii="Calibri" w:hAnsi="Calibri"/>
      <w:sz w:val="22"/>
    </w:rPr>
  </w:style>
  <w:style w:type="paragraph" w:customStyle="1" w:styleId="24">
    <w:name w:val="Гиперссылка2"/>
    <w:link w:val="af9"/>
    <w:rPr>
      <w:color w:val="0000FF"/>
      <w:u w:val="single"/>
    </w:rPr>
  </w:style>
  <w:style w:type="character" w:styleId="af9">
    <w:name w:val="Hyperlink"/>
    <w:link w:val="2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a9">
    <w:name w:val="Содержимое таблицы"/>
    <w:basedOn w:val="a"/>
    <w:link w:val="ab"/>
    <w:pPr>
      <w:widowControl w:val="0"/>
    </w:pPr>
  </w:style>
  <w:style w:type="character" w:customStyle="1" w:styleId="ab">
    <w:name w:val="Содержимое таблицы"/>
    <w:basedOn w:val="1"/>
    <w:link w:val="a9"/>
    <w:rPr>
      <w:rFonts w:ascii="Calibri" w:hAnsi="Calibri"/>
      <w:sz w:val="22"/>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WW8Num1z4">
    <w:name w:val="WW8Num1z4"/>
    <w:link w:val="WW8Num1z40"/>
  </w:style>
  <w:style w:type="character" w:customStyle="1" w:styleId="WW8Num1z40">
    <w:name w:val="WW8Num1z4"/>
    <w:link w:val="WW8Num1z4"/>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0">
    <w:name w:val="Заголовок1"/>
    <w:basedOn w:val="19"/>
    <w:link w:val="1f1"/>
    <w:rPr>
      <w:rFonts w:ascii="Liberation Sans" w:hAnsi="Liberation Sans"/>
      <w:sz w:val="28"/>
    </w:rPr>
  </w:style>
  <w:style w:type="character" w:customStyle="1" w:styleId="1f1">
    <w:name w:val="Заголовок1"/>
    <w:basedOn w:val="1a"/>
    <w:link w:val="1f0"/>
    <w:rPr>
      <w:rFonts w:ascii="Liberation Sans" w:hAnsi="Liberation Sans"/>
      <w:sz w:val="28"/>
    </w:rPr>
  </w:style>
  <w:style w:type="paragraph" w:customStyle="1" w:styleId="WW8Num1z7">
    <w:name w:val="WW8Num1z7"/>
    <w:link w:val="WW8Num1z70"/>
  </w:style>
  <w:style w:type="character" w:customStyle="1" w:styleId="WW8Num1z70">
    <w:name w:val="WW8Num1z7"/>
    <w:link w:val="WW8Num1z7"/>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a">
    <w:name w:val="No Spacing"/>
    <w:link w:val="afb"/>
    <w:rPr>
      <w:rFonts w:ascii="Calibri" w:hAnsi="Calibri"/>
      <w:sz w:val="22"/>
    </w:rPr>
  </w:style>
  <w:style w:type="character" w:customStyle="1" w:styleId="afb">
    <w:name w:val="Без интервала Знак"/>
    <w:link w:val="afa"/>
    <w:rPr>
      <w:rFonts w:ascii="Calibri" w:hAnsi="Calibri"/>
      <w:sz w:val="22"/>
    </w:rPr>
  </w:style>
  <w:style w:type="paragraph" w:customStyle="1" w:styleId="1f2">
    <w:name w:val="Абзац списка1"/>
    <w:basedOn w:val="19"/>
    <w:link w:val="1f3"/>
  </w:style>
  <w:style w:type="character" w:customStyle="1" w:styleId="1f3">
    <w:name w:val="Абзац списка1"/>
    <w:basedOn w:val="1a"/>
    <w:link w:val="1f2"/>
    <w:rPr>
      <w:rFonts w:ascii="Calibri" w:hAnsi="Calibri"/>
      <w:sz w:val="22"/>
    </w:rPr>
  </w:style>
  <w:style w:type="paragraph" w:styleId="afc">
    <w:name w:val="Subtitle"/>
    <w:next w:val="a"/>
    <w:link w:val="afd"/>
    <w:uiPriority w:val="11"/>
    <w:qFormat/>
    <w:pPr>
      <w:jc w:val="both"/>
    </w:pPr>
    <w:rPr>
      <w:rFonts w:ascii="XO Thames" w:hAnsi="XO Thames"/>
      <w:i/>
      <w:sz w:val="24"/>
    </w:rPr>
  </w:style>
  <w:style w:type="character" w:customStyle="1" w:styleId="afd">
    <w:name w:val="Подзаголовок Знак"/>
    <w:link w:val="afc"/>
    <w:rPr>
      <w:rFonts w:ascii="XO Thames" w:hAnsi="XO Thames"/>
      <w:i/>
      <w:sz w:val="24"/>
    </w:rPr>
  </w:style>
  <w:style w:type="paragraph" w:styleId="afe">
    <w:name w:val="Title"/>
    <w:next w:val="ac"/>
    <w:link w:val="aff"/>
    <w:uiPriority w:val="10"/>
    <w:qFormat/>
    <w:pPr>
      <w:spacing w:before="567" w:after="567"/>
      <w:jc w:val="center"/>
    </w:pPr>
    <w:rPr>
      <w:rFonts w:ascii="XO Thames" w:hAnsi="XO Thames"/>
      <w:b/>
      <w:caps/>
      <w:sz w:val="40"/>
    </w:rPr>
  </w:style>
  <w:style w:type="character" w:customStyle="1" w:styleId="aff">
    <w:name w:val="Заголовок Знак"/>
    <w:link w:val="afe"/>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f0">
    <w:name w:val="header"/>
    <w:basedOn w:val="a"/>
    <w:link w:val="1f4"/>
    <w:pPr>
      <w:tabs>
        <w:tab w:val="center" w:pos="4677"/>
        <w:tab w:val="right" w:pos="9355"/>
      </w:tabs>
    </w:pPr>
  </w:style>
  <w:style w:type="character" w:customStyle="1" w:styleId="1f4">
    <w:name w:val="Верхний колонтитул Знак1"/>
    <w:basedOn w:val="1"/>
    <w:link w:val="aff0"/>
    <w:rPr>
      <w:rFonts w:ascii="Calibri" w:hAnsi="Calibri"/>
      <w:sz w:val="22"/>
    </w:rPr>
  </w:style>
  <w:style w:type="character" w:customStyle="1" w:styleId="20">
    <w:name w:val="Заголовок 2 Знак"/>
    <w:link w:val="2"/>
    <w:rPr>
      <w:rFonts w:ascii="XO Thames" w:hAnsi="XO Thames"/>
      <w:b/>
      <w:sz w:val="28"/>
    </w:rPr>
  </w:style>
  <w:style w:type="paragraph" w:customStyle="1" w:styleId="WW8Num1z3">
    <w:name w:val="WW8Num1z3"/>
    <w:link w:val="WW8Num1z30"/>
  </w:style>
  <w:style w:type="character" w:customStyle="1" w:styleId="WW8Num1z30">
    <w:name w:val="WW8Num1z3"/>
    <w:link w:val="WW8Num1z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Юлия</cp:lastModifiedBy>
  <cp:revision>2</cp:revision>
  <cp:lastPrinted>2023-11-24T06:55:00Z</cp:lastPrinted>
  <dcterms:created xsi:type="dcterms:W3CDTF">2024-01-10T10:51:00Z</dcterms:created>
  <dcterms:modified xsi:type="dcterms:W3CDTF">2024-01-10T10:51:00Z</dcterms:modified>
</cp:coreProperties>
</file>