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30" w:rsidRDefault="00225761" w:rsidP="009D264E">
      <w:pPr>
        <w:pStyle w:val="af"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</w:t>
      </w:r>
      <w:r w:rsidR="009D264E">
        <w:rPr>
          <w:rFonts w:ascii="Arial" w:hAnsi="Arial" w:cs="Arial"/>
          <w:b/>
          <w:sz w:val="32"/>
          <w:szCs w:val="32"/>
        </w:rPr>
        <w:t xml:space="preserve">АНИЕ ДЕПУТАТОВ            </w:t>
      </w:r>
    </w:p>
    <w:p w:rsidR="00196C30" w:rsidRDefault="00225761">
      <w:pPr>
        <w:pStyle w:val="a6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БОГАТЫРЕВСКОГО СЕЛЬСОВЕТА</w:t>
      </w:r>
    </w:p>
    <w:p w:rsidR="00196C30" w:rsidRDefault="00225761">
      <w:pPr>
        <w:pStyle w:val="a6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ГОРШЕЧЕНСКОГО РАЙОНА </w:t>
      </w:r>
    </w:p>
    <w:p w:rsidR="00196C30" w:rsidRDefault="00225761">
      <w:pPr>
        <w:pStyle w:val="a6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 Е Ш Е Н И Е</w:t>
      </w:r>
    </w:p>
    <w:p w:rsidR="00196C30" w:rsidRDefault="00225761">
      <w:pPr>
        <w:pStyle w:val="a6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от </w:t>
      </w:r>
      <w:r w:rsidR="009D264E">
        <w:rPr>
          <w:rFonts w:ascii="Arial" w:hAnsi="Arial"/>
          <w:b/>
          <w:sz w:val="32"/>
          <w:szCs w:val="32"/>
        </w:rPr>
        <w:t>21 апреля</w:t>
      </w:r>
      <w:bookmarkStart w:id="0" w:name="_GoBack"/>
      <w:bookmarkEnd w:id="0"/>
      <w:r w:rsidR="009D264E">
        <w:rPr>
          <w:rFonts w:ascii="Arial" w:hAnsi="Arial"/>
          <w:b/>
          <w:sz w:val="32"/>
          <w:szCs w:val="32"/>
        </w:rPr>
        <w:t xml:space="preserve">      2023 г.  № 30</w:t>
      </w:r>
    </w:p>
    <w:p w:rsidR="00196C30" w:rsidRDefault="00225761">
      <w:pPr>
        <w:pStyle w:val="ConsPlusNormal"/>
        <w:ind w:left="426" w:firstLine="540"/>
        <w:jc w:val="center"/>
        <w:outlineLvl w:val="0"/>
        <w:rPr>
          <w:sz w:val="32"/>
          <w:szCs w:val="32"/>
        </w:rPr>
      </w:pPr>
      <w:r>
        <w:rPr>
          <w:rFonts w:cs="Times New Roman"/>
          <w:b/>
          <w:sz w:val="32"/>
          <w:szCs w:val="32"/>
        </w:rPr>
        <w:t>«О предоставлении отсрочки арендной платы по договорам аренды муниципального имущества в связи с частичной мобилизацией»</w:t>
      </w:r>
    </w:p>
    <w:p w:rsidR="00196C30" w:rsidRPr="00225761" w:rsidRDefault="00196C30">
      <w:pPr>
        <w:pStyle w:val="ConsPlusNormal"/>
        <w:ind w:left="426"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96C30" w:rsidRPr="00225761" w:rsidRDefault="00225761">
      <w:pPr>
        <w:ind w:firstLine="708"/>
        <w:jc w:val="both"/>
        <w:rPr>
          <w:sz w:val="28"/>
          <w:szCs w:val="28"/>
        </w:rPr>
      </w:pPr>
      <w:r w:rsidRPr="00225761">
        <w:rPr>
          <w:rFonts w:eastAsiaTheme="minorHAnsi"/>
          <w:sz w:val="28"/>
          <w:szCs w:val="28"/>
          <w:lang w:eastAsia="en-US"/>
        </w:rPr>
        <w:t xml:space="preserve">В соответствии с пунктом 7 Распоряжения Правительства РФ от 15.10.2022 N 3046-р «О предоставлении отсрочки арендной платы по договорам аренды федерального имущества в связи с частичной мобилизацией», руководствуясь </w:t>
      </w:r>
      <w:r w:rsidRPr="00225761">
        <w:rPr>
          <w:sz w:val="28"/>
          <w:szCs w:val="28"/>
        </w:rPr>
        <w:t>Уставом муниципального образования «</w:t>
      </w:r>
      <w:proofErr w:type="spellStart"/>
      <w:r w:rsidRPr="00225761">
        <w:rPr>
          <w:sz w:val="28"/>
          <w:szCs w:val="28"/>
        </w:rPr>
        <w:t>Богатыревский</w:t>
      </w:r>
      <w:proofErr w:type="spellEnd"/>
      <w:r w:rsidRPr="00225761">
        <w:rPr>
          <w:sz w:val="28"/>
          <w:szCs w:val="28"/>
        </w:rPr>
        <w:t xml:space="preserve"> сельсовет» </w:t>
      </w:r>
      <w:proofErr w:type="spellStart"/>
      <w:r w:rsidRPr="00225761">
        <w:rPr>
          <w:sz w:val="28"/>
          <w:szCs w:val="28"/>
        </w:rPr>
        <w:t>Горшеченского</w:t>
      </w:r>
      <w:proofErr w:type="spellEnd"/>
      <w:r w:rsidRPr="00225761">
        <w:rPr>
          <w:sz w:val="28"/>
          <w:szCs w:val="28"/>
        </w:rPr>
        <w:t xml:space="preserve"> района Курской области</w:t>
      </w:r>
      <w:r w:rsidRPr="00225761">
        <w:rPr>
          <w:rFonts w:eastAsiaTheme="minorHAnsi"/>
          <w:sz w:val="28"/>
          <w:szCs w:val="28"/>
          <w:lang w:eastAsia="en-US"/>
        </w:rPr>
        <w:t xml:space="preserve"> </w:t>
      </w:r>
      <w:r w:rsidRPr="00225761">
        <w:rPr>
          <w:sz w:val="28"/>
          <w:szCs w:val="28"/>
        </w:rPr>
        <w:t>Собрание депутатов Богатыревского сельсовета Горшеченского района Курской области РЕШИЛО:</w:t>
      </w:r>
    </w:p>
    <w:p w:rsidR="00196C30" w:rsidRPr="00225761" w:rsidRDefault="00225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225761">
        <w:rPr>
          <w:rFonts w:ascii="Times New Roman" w:hAnsi="Times New Roman" w:cs="Times New Roman"/>
          <w:sz w:val="28"/>
          <w:szCs w:val="28"/>
        </w:rPr>
        <w:t>1. Администрации Богатыревского сельсовета Горшеченского района Курской области по договорам аренды муниципального имущества, составляющего казну Муниципального образования «</w:t>
      </w:r>
      <w:proofErr w:type="spellStart"/>
      <w:r w:rsidRPr="00225761">
        <w:rPr>
          <w:rFonts w:ascii="Times New Roman" w:hAnsi="Times New Roman" w:cs="Times New Roman"/>
          <w:sz w:val="28"/>
          <w:szCs w:val="28"/>
        </w:rPr>
        <w:t>Богатыревский</w:t>
      </w:r>
      <w:proofErr w:type="spellEnd"/>
      <w:r w:rsidRPr="00225761">
        <w:rPr>
          <w:rFonts w:ascii="Times New Roman" w:hAnsi="Times New Roman" w:cs="Times New Roman"/>
          <w:sz w:val="28"/>
          <w:szCs w:val="28"/>
        </w:rPr>
        <w:t xml:space="preserve"> сельсовет»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5">
        <w:r w:rsidRPr="0022576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6">
        <w:r w:rsidRPr="00225761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"/>
      <w:bookmarkEnd w:id="2"/>
      <w:r w:rsidRPr="00225761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"/>
      <w:bookmarkEnd w:id="3"/>
      <w:r w:rsidRPr="00225761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lastRenderedPageBreak/>
        <w:t xml:space="preserve">2. Предоставление отсрочки уплаты арендной платы, указанной в </w:t>
      </w:r>
      <w:hyperlink w:anchor="P7">
        <w:r w:rsidRPr="00225761">
          <w:rPr>
            <w:rFonts w:ascii="Times New Roman" w:hAnsi="Times New Roman" w:cs="Times New Roman"/>
            <w:sz w:val="28"/>
            <w:szCs w:val="28"/>
          </w:rPr>
          <w:t>подпункте "а" пункта 1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22576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>
        <w:r w:rsidRPr="00225761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22576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61">
        <w:rPr>
          <w:rFonts w:ascii="Times New Roman" w:hAnsi="Times New Roman" w:cs="Times New Roman"/>
          <w:sz w:val="28"/>
          <w:szCs w:val="28"/>
        </w:rPr>
        <w:t>задолженность</w:t>
      </w:r>
      <w:proofErr w:type="gramEnd"/>
      <w:r w:rsidRPr="00225761">
        <w:rPr>
          <w:rFonts w:ascii="Times New Roman" w:hAnsi="Times New Roman" w:cs="Times New Roman"/>
          <w:sz w:val="28"/>
          <w:szCs w:val="28"/>
        </w:rPr>
        <w:t xml:space="preserve">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6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25761">
        <w:rPr>
          <w:rFonts w:ascii="Times New Roman" w:hAnsi="Times New Roman" w:cs="Times New Roman"/>
          <w:sz w:val="28"/>
          <w:szCs w:val="28"/>
        </w:rPr>
        <w:t xml:space="preserve">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Pr="0022576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lastRenderedPageBreak/>
        <w:t xml:space="preserve">3. Расторжение договора аренды без применения штрафных санкций, указанное в </w:t>
      </w:r>
      <w:hyperlink w:anchor="P8">
        <w:r w:rsidRPr="00225761">
          <w:rPr>
            <w:rFonts w:ascii="Times New Roman" w:hAnsi="Times New Roman" w:cs="Times New Roman"/>
            <w:sz w:val="28"/>
            <w:szCs w:val="28"/>
          </w:rPr>
          <w:t>подпункте "б" пункта 1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>
        <w:r w:rsidRPr="00225761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"/>
      <w:bookmarkEnd w:id="4"/>
      <w:r w:rsidRPr="00225761">
        <w:rPr>
          <w:rFonts w:ascii="Times New Roman" w:hAnsi="Times New Roman" w:cs="Times New Roman"/>
          <w:sz w:val="28"/>
          <w:szCs w:val="28"/>
        </w:rPr>
        <w:t xml:space="preserve">4. Муниципальным учреждениям района по договорам аренды муниципального имущества, закрепленного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9">
        <w:r w:rsidRPr="0022576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</w:t>
      </w:r>
      <w:hyperlink r:id="rId10">
        <w:r w:rsidRPr="00225761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"/>
      <w:bookmarkEnd w:id="5"/>
      <w:r w:rsidRPr="00225761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"/>
      <w:bookmarkEnd w:id="6"/>
      <w:r w:rsidRPr="00225761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lastRenderedPageBreak/>
        <w:t xml:space="preserve">5. Предоставление отсрочки уплаты арендной платы, указанной в </w:t>
      </w:r>
      <w:hyperlink w:anchor="P22">
        <w:r w:rsidRPr="00225761">
          <w:rPr>
            <w:rFonts w:ascii="Times New Roman" w:hAnsi="Times New Roman" w:cs="Times New Roman"/>
            <w:sz w:val="28"/>
            <w:szCs w:val="28"/>
          </w:rPr>
          <w:t>подпункте "а" пункта 4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21">
        <w:r w:rsidRPr="0022576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1">
        <w:r w:rsidRPr="00225761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21">
        <w:r w:rsidRPr="0022576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61">
        <w:rPr>
          <w:rFonts w:ascii="Times New Roman" w:hAnsi="Times New Roman" w:cs="Times New Roman"/>
          <w:sz w:val="28"/>
          <w:szCs w:val="28"/>
        </w:rPr>
        <w:t>задолженность</w:t>
      </w:r>
      <w:proofErr w:type="gramEnd"/>
      <w:r w:rsidRPr="00225761">
        <w:rPr>
          <w:rFonts w:ascii="Times New Roman" w:hAnsi="Times New Roman" w:cs="Times New Roman"/>
          <w:sz w:val="28"/>
          <w:szCs w:val="28"/>
        </w:rPr>
        <w:t xml:space="preserve">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5761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225761">
        <w:rPr>
          <w:rFonts w:ascii="Times New Roman" w:hAnsi="Times New Roman" w:cs="Times New Roman"/>
          <w:sz w:val="28"/>
          <w:szCs w:val="28"/>
        </w:rPr>
        <w:t xml:space="preserve">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21">
        <w:r w:rsidRPr="0022576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2"/>
      <w:bookmarkEnd w:id="7"/>
      <w:r w:rsidRPr="00225761">
        <w:rPr>
          <w:rFonts w:ascii="Times New Roman" w:hAnsi="Times New Roman" w:cs="Times New Roman"/>
          <w:sz w:val="28"/>
          <w:szCs w:val="28"/>
        </w:rPr>
        <w:lastRenderedPageBreak/>
        <w:t xml:space="preserve">6. Расторжение договора аренды без применения штрафных санкций, указанное в </w:t>
      </w:r>
      <w:hyperlink w:anchor="P23">
        <w:r w:rsidRPr="00225761">
          <w:rPr>
            <w:rFonts w:ascii="Times New Roman" w:hAnsi="Times New Roman" w:cs="Times New Roman"/>
            <w:sz w:val="28"/>
            <w:szCs w:val="28"/>
          </w:rPr>
          <w:t>подпункте "б" пункта 4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на следующих условиях: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>
        <w:r w:rsidRPr="00225761">
          <w:rPr>
            <w:rFonts w:ascii="Times New Roman" w:hAnsi="Times New Roman" w:cs="Times New Roman"/>
            <w:sz w:val="28"/>
            <w:szCs w:val="28"/>
          </w:rPr>
          <w:t>пунктом 7 статьи 38</w:t>
        </w:r>
      </w:hyperlink>
      <w:r w:rsidRPr="00225761">
        <w:rPr>
          <w:rFonts w:ascii="Times New Roman" w:hAnsi="Times New Roman" w:cs="Times New Roman"/>
          <w:sz w:val="28"/>
          <w:szCs w:val="28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196C30" w:rsidRPr="00225761" w:rsidRDefault="0022576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96C30" w:rsidRPr="00225761" w:rsidRDefault="00196C30">
      <w:pPr>
        <w:jc w:val="both"/>
        <w:rPr>
          <w:rFonts w:eastAsiaTheme="minorHAnsi"/>
          <w:sz w:val="28"/>
          <w:szCs w:val="28"/>
          <w:lang w:eastAsia="en-US"/>
        </w:rPr>
      </w:pPr>
    </w:p>
    <w:p w:rsidR="00196C30" w:rsidRPr="00225761" w:rsidRDefault="002257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5761">
        <w:rPr>
          <w:rFonts w:ascii="Times New Roman" w:hAnsi="Times New Roman" w:cs="Times New Roman"/>
          <w:sz w:val="28"/>
          <w:szCs w:val="28"/>
        </w:rPr>
        <w:t>7.Настоящее решение вступает в силу с момента его опубликования на официальном сайте Горшеченского района Курской области.</w:t>
      </w:r>
    </w:p>
    <w:p w:rsidR="00196C30" w:rsidRPr="00225761" w:rsidRDefault="00196C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6C30" w:rsidRPr="00225761" w:rsidRDefault="00196C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6C30" w:rsidRPr="00225761" w:rsidRDefault="00196C3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6C30" w:rsidRPr="00225761" w:rsidRDefault="00225761">
      <w:pPr>
        <w:spacing w:after="200"/>
        <w:contextualSpacing/>
        <w:rPr>
          <w:sz w:val="28"/>
          <w:szCs w:val="28"/>
        </w:rPr>
      </w:pPr>
      <w:r w:rsidRPr="00225761">
        <w:rPr>
          <w:sz w:val="28"/>
          <w:szCs w:val="28"/>
        </w:rPr>
        <w:t xml:space="preserve">Председатель Собрания депутатов </w:t>
      </w:r>
    </w:p>
    <w:p w:rsidR="00196C30" w:rsidRPr="00225761" w:rsidRDefault="00225761">
      <w:pPr>
        <w:spacing w:after="200"/>
        <w:contextualSpacing/>
        <w:rPr>
          <w:sz w:val="28"/>
          <w:szCs w:val="28"/>
        </w:rPr>
      </w:pPr>
      <w:r w:rsidRPr="00225761">
        <w:rPr>
          <w:sz w:val="28"/>
          <w:szCs w:val="28"/>
        </w:rPr>
        <w:t xml:space="preserve">Богатыревского сельсовета </w:t>
      </w:r>
      <w:proofErr w:type="spellStart"/>
      <w:r w:rsidRPr="00225761">
        <w:rPr>
          <w:sz w:val="28"/>
          <w:szCs w:val="28"/>
        </w:rPr>
        <w:t>Горшеченского</w:t>
      </w:r>
      <w:proofErr w:type="spellEnd"/>
      <w:r w:rsidRPr="00225761">
        <w:rPr>
          <w:sz w:val="28"/>
          <w:szCs w:val="28"/>
        </w:rPr>
        <w:t xml:space="preserve"> района                     </w:t>
      </w:r>
      <w:proofErr w:type="spellStart"/>
      <w:r w:rsidRPr="00225761">
        <w:rPr>
          <w:sz w:val="28"/>
          <w:szCs w:val="28"/>
        </w:rPr>
        <w:t>А.В.Соколова</w:t>
      </w:r>
      <w:proofErr w:type="spellEnd"/>
    </w:p>
    <w:p w:rsidR="00196C30" w:rsidRPr="00225761" w:rsidRDefault="00196C30">
      <w:pPr>
        <w:jc w:val="right"/>
        <w:rPr>
          <w:b/>
          <w:sz w:val="28"/>
          <w:szCs w:val="28"/>
        </w:rPr>
      </w:pPr>
    </w:p>
    <w:p w:rsidR="00225761" w:rsidRDefault="00225761" w:rsidP="00225761">
      <w:pPr>
        <w:spacing w:after="200"/>
        <w:contextualSpacing/>
        <w:rPr>
          <w:sz w:val="28"/>
          <w:szCs w:val="28"/>
        </w:rPr>
      </w:pPr>
      <w:r w:rsidRPr="00225761">
        <w:rPr>
          <w:sz w:val="28"/>
          <w:szCs w:val="28"/>
        </w:rPr>
        <w:t xml:space="preserve">Глава  Богатыревского сельсовета </w:t>
      </w:r>
    </w:p>
    <w:p w:rsidR="00196C30" w:rsidRPr="00225761" w:rsidRDefault="00225761" w:rsidP="00225761">
      <w:pPr>
        <w:spacing w:after="200"/>
        <w:contextualSpacing/>
        <w:rPr>
          <w:sz w:val="28"/>
          <w:szCs w:val="28"/>
        </w:rPr>
      </w:pPr>
      <w:proofErr w:type="spellStart"/>
      <w:r w:rsidRPr="00225761">
        <w:rPr>
          <w:sz w:val="28"/>
          <w:szCs w:val="28"/>
        </w:rPr>
        <w:t>Горшеченского</w:t>
      </w:r>
      <w:proofErr w:type="spellEnd"/>
      <w:r w:rsidRPr="00225761">
        <w:rPr>
          <w:sz w:val="28"/>
          <w:szCs w:val="28"/>
        </w:rPr>
        <w:t xml:space="preserve"> района             </w:t>
      </w:r>
      <w:r>
        <w:rPr>
          <w:sz w:val="28"/>
          <w:szCs w:val="28"/>
        </w:rPr>
        <w:t xml:space="preserve">                          </w:t>
      </w:r>
      <w:r w:rsidRPr="0022576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225761">
        <w:rPr>
          <w:sz w:val="28"/>
          <w:szCs w:val="28"/>
        </w:rPr>
        <w:t xml:space="preserve">  С.В. </w:t>
      </w:r>
      <w:proofErr w:type="spellStart"/>
      <w:r w:rsidRPr="00225761">
        <w:rPr>
          <w:sz w:val="28"/>
          <w:szCs w:val="28"/>
        </w:rPr>
        <w:t>Землянских</w:t>
      </w:r>
      <w:proofErr w:type="spellEnd"/>
    </w:p>
    <w:p w:rsidR="00196C30" w:rsidRDefault="00196C30">
      <w:pPr>
        <w:rPr>
          <w:rFonts w:ascii="Arial" w:hAnsi="Arial"/>
          <w:sz w:val="24"/>
          <w:szCs w:val="24"/>
        </w:rPr>
      </w:pPr>
    </w:p>
    <w:p w:rsidR="00196C30" w:rsidRDefault="00196C30">
      <w:pPr>
        <w:rPr>
          <w:rFonts w:ascii="Arial" w:hAnsi="Arial"/>
          <w:sz w:val="24"/>
          <w:szCs w:val="24"/>
        </w:rPr>
      </w:pPr>
    </w:p>
    <w:p w:rsidR="00196C30" w:rsidRDefault="00196C30">
      <w:pPr>
        <w:jc w:val="right"/>
        <w:rPr>
          <w:rFonts w:cs="Arial"/>
          <w:lang w:eastAsia="ar-SA"/>
        </w:rPr>
      </w:pPr>
    </w:p>
    <w:p w:rsidR="00196C30" w:rsidRDefault="00225761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</w:t>
      </w:r>
    </w:p>
    <w:p w:rsidR="00196C30" w:rsidRDefault="00196C30">
      <w:pPr>
        <w:jc w:val="right"/>
        <w:rPr>
          <w:rFonts w:ascii="Arial" w:hAnsi="Arial"/>
          <w:sz w:val="24"/>
          <w:szCs w:val="24"/>
        </w:rPr>
      </w:pPr>
    </w:p>
    <w:p w:rsidR="00196C30" w:rsidRDefault="00225761">
      <w:pPr>
        <w:pStyle w:val="af1"/>
        <w:tabs>
          <w:tab w:val="left" w:pos="0"/>
        </w:tabs>
        <w:ind w:left="0" w:right="43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</w:p>
    <w:p w:rsidR="00196C30" w:rsidRDefault="00225761">
      <w:pPr>
        <w:pStyle w:val="af1"/>
        <w:tabs>
          <w:tab w:val="left" w:pos="0"/>
        </w:tabs>
        <w:ind w:left="0" w:right="43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ab/>
      </w:r>
    </w:p>
    <w:p w:rsidR="00196C30" w:rsidRDefault="00196C30">
      <w:pPr>
        <w:jc w:val="center"/>
        <w:rPr>
          <w:rFonts w:ascii="Arial" w:hAnsi="Arial"/>
          <w:sz w:val="24"/>
          <w:szCs w:val="24"/>
        </w:rPr>
      </w:pPr>
    </w:p>
    <w:sectPr w:rsidR="00196C30">
      <w:pgSz w:w="11906" w:h="16838"/>
      <w:pgMar w:top="1134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96C30"/>
    <w:rsid w:val="00196C30"/>
    <w:rsid w:val="00225761"/>
    <w:rsid w:val="0028578A"/>
    <w:rsid w:val="009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E4992-1D71-4F9E-A8D0-CC505362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3C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84A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semiHidden/>
    <w:unhideWhenUsed/>
    <w:rsid w:val="000D5A98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F159F2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F159F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qFormat/>
    <w:rsid w:val="001A38E0"/>
    <w:pPr>
      <w:widowControl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 Spacing"/>
    <w:uiPriority w:val="1"/>
    <w:qFormat/>
    <w:rsid w:val="00ED7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233CCE"/>
    <w:rPr>
      <w:rFonts w:ascii="Tahoma" w:hAnsi="Tahoma" w:cs="Tahoma"/>
      <w:sz w:val="16"/>
      <w:szCs w:val="16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584A0C"/>
    <w:pPr>
      <w:tabs>
        <w:tab w:val="center" w:pos="4677"/>
        <w:tab w:val="right" w:pos="9355"/>
      </w:tabs>
    </w:pPr>
  </w:style>
  <w:style w:type="paragraph" w:styleId="af1">
    <w:name w:val="Block Text"/>
    <w:basedOn w:val="a"/>
    <w:unhideWhenUsed/>
    <w:qFormat/>
    <w:rsid w:val="00CD7472"/>
    <w:pPr>
      <w:ind w:left="3544" w:right="-908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12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11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5" Type="http://schemas.openxmlformats.org/officeDocument/2006/relationships/hyperlink" Target="consultantplus://offline/ref=DCE04D654DA4B68191F7059E5BCD885B1192B4904CF6705C2E4A622AC8838F6C4A36735AAA5FA68AEBF4D17B4As526J" TargetMode="External"/><Relationship Id="rId10" Type="http://schemas.openxmlformats.org/officeDocument/2006/relationships/hyperlink" Target="consultantplus://offline/ref=DCE04D654DA4B68191F7059E5BCD885B1192B09D46FD705C2E4A622AC8838F6C58362B51A95CB3DFBBAE86764A5125FF560133066DsD2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04D654DA4B68191F7059E5BCD885B1192B4904CF6705C2E4A622AC8838F6C4A36735AAA5FA68AEBF4D17B4As526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23F9-3DCF-4452-B8CD-CE64FDD4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1870</Words>
  <Characters>10661</Characters>
  <Application>Microsoft Office Word</Application>
  <DocSecurity>0</DocSecurity>
  <Lines>88</Lines>
  <Paragraphs>25</Paragraphs>
  <ScaleCrop>false</ScaleCrop>
  <Company>Home</Company>
  <LinksUpToDate>false</LinksUpToDate>
  <CharactersWithSpaces>12506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dc:description/>
  <cp:lastModifiedBy>Ольга</cp:lastModifiedBy>
  <cp:revision>12</cp:revision>
  <cp:lastPrinted>2022-11-28T06:06:00Z</cp:lastPrinted>
  <dcterms:created xsi:type="dcterms:W3CDTF">2022-11-25T10:22:00Z</dcterms:created>
  <dcterms:modified xsi:type="dcterms:W3CDTF">2023-05-02T18:49:00Z</dcterms:modified>
  <dc:language>ru-RU</dc:language>
</cp:coreProperties>
</file>