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9" w:rsidRPr="00D51B99" w:rsidRDefault="00C27C49" w:rsidP="000C6DA8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D51B99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bCs/>
          <w:sz w:val="32"/>
          <w:szCs w:val="32"/>
        </w:rPr>
        <w:t>БОГАТЫРЕВСКОГО</w:t>
      </w:r>
      <w:r w:rsidRPr="00D51B99">
        <w:rPr>
          <w:rFonts w:ascii="Arial" w:hAnsi="Arial" w:cs="Arial"/>
          <w:b/>
          <w:bCs/>
          <w:sz w:val="32"/>
          <w:szCs w:val="32"/>
        </w:rPr>
        <w:t xml:space="preserve"> СЕЛЬСОВЕТА ГОРШЕЧЕНСКОГО РАЙОНА КУРСКОЙ ОБЛАСТИ</w:t>
      </w:r>
    </w:p>
    <w:p w:rsidR="00C27C49" w:rsidRPr="00B4034E" w:rsidRDefault="00C27C49" w:rsidP="000C6DA8">
      <w:pPr>
        <w:pStyle w:val="Heading3"/>
        <w:rPr>
          <w:rFonts w:ascii="Arial" w:hAnsi="Arial" w:cs="Arial"/>
          <w:b/>
          <w:bCs/>
          <w:sz w:val="32"/>
          <w:szCs w:val="32"/>
        </w:rPr>
      </w:pPr>
      <w:r w:rsidRPr="00B4034E">
        <w:rPr>
          <w:rFonts w:ascii="Arial" w:hAnsi="Arial" w:cs="Arial"/>
          <w:b/>
          <w:bCs/>
          <w:sz w:val="32"/>
          <w:szCs w:val="32"/>
        </w:rPr>
        <w:t>РЕШЕНИЕ</w:t>
      </w:r>
    </w:p>
    <w:p w:rsidR="00C27C49" w:rsidRDefault="00C27C49" w:rsidP="000C6DA8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C27C49" w:rsidRPr="00E14E83" w:rsidRDefault="00C27C49" w:rsidP="000C6DA8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14E83">
        <w:rPr>
          <w:rFonts w:ascii="Arial" w:hAnsi="Arial" w:cs="Arial"/>
          <w:b/>
          <w:bCs/>
          <w:sz w:val="32"/>
          <w:szCs w:val="32"/>
        </w:rPr>
        <w:t xml:space="preserve">от 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января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года      №</w:t>
      </w:r>
      <w:r>
        <w:rPr>
          <w:rFonts w:ascii="Arial" w:hAnsi="Arial" w:cs="Arial"/>
          <w:b/>
          <w:bCs/>
          <w:sz w:val="32"/>
          <w:szCs w:val="32"/>
        </w:rPr>
        <w:t>43</w:t>
      </w:r>
    </w:p>
    <w:p w:rsidR="00C27C49" w:rsidRPr="003114AC" w:rsidRDefault="00C27C49" w:rsidP="000C6D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114AC">
        <w:rPr>
          <w:rFonts w:ascii="Arial" w:hAnsi="Arial" w:cs="Arial"/>
          <w:b/>
          <w:bCs/>
          <w:color w:val="000000"/>
          <w:sz w:val="32"/>
          <w:szCs w:val="32"/>
        </w:rPr>
        <w:t>О структур</w:t>
      </w:r>
      <w:r>
        <w:rPr>
          <w:rFonts w:ascii="Arial" w:hAnsi="Arial" w:cs="Arial"/>
          <w:b/>
          <w:bCs/>
          <w:color w:val="000000"/>
          <w:sz w:val="32"/>
          <w:szCs w:val="32"/>
        </w:rPr>
        <w:t>е Администрации Богатыревского</w:t>
      </w:r>
      <w:r w:rsidRPr="003114AC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Горшеченского района</w:t>
      </w:r>
    </w:p>
    <w:p w:rsidR="00C27C49" w:rsidRPr="003114AC" w:rsidRDefault="00C27C49" w:rsidP="000C6DA8">
      <w:pPr>
        <w:pStyle w:val="ConsPlusTitle"/>
        <w:rPr>
          <w:rFonts w:cs="Times New Roman"/>
          <w:color w:val="000000"/>
          <w:sz w:val="24"/>
          <w:szCs w:val="24"/>
        </w:rPr>
      </w:pPr>
    </w:p>
    <w:p w:rsidR="00C27C49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         В соответствии со статьей 19,  37 Федерального закона N 131-ФЗ от 06.10.2003г. "Об общих принципах организации местного самоуправления в Российской Федерации", законом Курской области № 132-ЗКО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субсидии на оплату жилых помещений и коммунальных услуг», </w:t>
      </w:r>
      <w:r w:rsidRPr="005660B9">
        <w:rPr>
          <w:rFonts w:ascii="Arial" w:hAnsi="Arial" w:cs="Arial"/>
          <w:color w:val="000000"/>
          <w:sz w:val="24"/>
          <w:szCs w:val="24"/>
        </w:rPr>
        <w:t>согласно ст.8 Федерального закона от 28 марта 1998г. № 53-ФЗ «О воинской обязанности  воинской службе», в соответствии с Положением о воинском учете, утвержденном Постановлением Правительства РФ от 27 ноября 2006г. №719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 xml:space="preserve">Богатыревский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Собрание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Богатыревского сельсовета Горшеченского района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C27C49" w:rsidRPr="003114AC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Утвердить структуру и штатную численность 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Богатыревского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сельсовета, согласно приложению.</w:t>
      </w:r>
    </w:p>
    <w:p w:rsidR="00C27C49" w:rsidRPr="003114AC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онтроль за исполнением настоящего решения возложить на </w:t>
      </w:r>
      <w:r>
        <w:rPr>
          <w:rFonts w:ascii="Arial" w:hAnsi="Arial" w:cs="Arial"/>
          <w:color w:val="000000"/>
          <w:sz w:val="24"/>
          <w:szCs w:val="24"/>
        </w:rPr>
        <w:t>контрольно-счетный орган.</w:t>
      </w:r>
    </w:p>
    <w:p w:rsidR="00C27C49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. Установить, что настоящее решение вступает в силу со дня его </w:t>
      </w:r>
      <w:r>
        <w:rPr>
          <w:rFonts w:ascii="Arial" w:hAnsi="Arial" w:cs="Arial"/>
          <w:color w:val="000000"/>
          <w:sz w:val="24"/>
          <w:szCs w:val="24"/>
        </w:rPr>
        <w:t>обнародования на информационных стендах Администрации Богатыревского сельсовета.</w:t>
      </w:r>
    </w:p>
    <w:p w:rsidR="00C27C49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7C49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7C49" w:rsidRPr="003114AC" w:rsidRDefault="00C27C4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27C49" w:rsidRDefault="00C27C49" w:rsidP="000C6DA8">
      <w:pPr>
        <w:rPr>
          <w:rFonts w:ascii="Arial" w:hAnsi="Arial" w:cs="Arial"/>
          <w:sz w:val="24"/>
          <w:szCs w:val="24"/>
        </w:rPr>
      </w:pPr>
      <w:r w:rsidRPr="006447F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 Богатыревского</w:t>
      </w:r>
      <w:r w:rsidRPr="006447FB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 xml:space="preserve">                               Т.А.Звягинцева</w:t>
      </w:r>
    </w:p>
    <w:p w:rsidR="00C27C49" w:rsidRDefault="00C27C49" w:rsidP="000C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</w:t>
      </w:r>
    </w:p>
    <w:p w:rsidR="00C27C49" w:rsidRPr="006447FB" w:rsidRDefault="00C27C49" w:rsidP="000C6DA8">
      <w:pPr>
        <w:rPr>
          <w:rFonts w:ascii="Arial" w:hAnsi="Arial" w:cs="Arial"/>
          <w:sz w:val="24"/>
          <w:szCs w:val="24"/>
        </w:rPr>
      </w:pPr>
    </w:p>
    <w:p w:rsidR="00C27C49" w:rsidRPr="003114AC" w:rsidRDefault="00C27C49" w:rsidP="00B8325A">
      <w:pPr>
        <w:ind w:left="5670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к решению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Собрания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Богатыревского сельсовета от 14.01.2013 №43</w:t>
      </w:r>
    </w:p>
    <w:p w:rsidR="00C27C49" w:rsidRPr="003114AC" w:rsidRDefault="00C27C49" w:rsidP="000C6DA8">
      <w:pPr>
        <w:pStyle w:val="ConsPlusTitle"/>
        <w:rPr>
          <w:rFonts w:cs="Times New Roman"/>
          <w:color w:val="000000"/>
          <w:sz w:val="24"/>
          <w:szCs w:val="24"/>
        </w:rPr>
      </w:pPr>
    </w:p>
    <w:p w:rsidR="00C27C49" w:rsidRDefault="00C27C49" w:rsidP="000C6D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7C49" w:rsidRDefault="00C27C49" w:rsidP="000C6D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Структура</w:t>
      </w:r>
    </w:p>
    <w:p w:rsidR="00C27C49" w:rsidRPr="003114AC" w:rsidRDefault="00C27C49" w:rsidP="000C6D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Администрации Богатыревского сельсовета на 2013 год</w:t>
      </w:r>
    </w:p>
    <w:p w:rsidR="00C27C49" w:rsidRDefault="00C27C49" w:rsidP="000C6DA8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26" style="position:absolute;margin-left:130.3pt;margin-top:7pt;width:196.75pt;height:51.4pt;z-index:251653632">
            <v:textbox>
              <w:txbxContent>
                <w:p w:rsidR="00C27C49" w:rsidRPr="0086192F" w:rsidRDefault="00C27C4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Глава Богатыревского</w:t>
                  </w: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xbxContent>
            </v:textbox>
          </v:rect>
        </w:pict>
      </w:r>
    </w:p>
    <w:p w:rsidR="00C27C49" w:rsidRDefault="00C27C49" w:rsidP="000C6DA8">
      <w:pPr>
        <w:rPr>
          <w:rFonts w:ascii="Arial" w:hAnsi="Arial" w:cs="Arial"/>
          <w:color w:val="000000"/>
          <w:sz w:val="24"/>
          <w:szCs w:val="24"/>
        </w:rPr>
      </w:pPr>
    </w:p>
    <w:p w:rsidR="00C27C49" w:rsidRDefault="00C27C49" w:rsidP="000C6DA8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65pt;margin-top:6.65pt;width:0;height:38.6pt;z-index:251654656" o:connectortype="straight"/>
        </w:pict>
      </w:r>
    </w:p>
    <w:p w:rsidR="00C27C49" w:rsidRDefault="00C27C49" w:rsidP="000C6DA8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8" type="#_x0000_t32" style="position:absolute;margin-left:369.4pt;margin-top:19.4pt;width:0;height:37.9pt;z-index:25165977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1.8pt;margin-top:19.4pt;width:0;height:37.9pt;z-index:25165875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71.8pt;margin-top:19.4pt;width:297.6pt;height:0;z-index:251655680" o:connectortype="straight"/>
        </w:pict>
      </w: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1" style="position:absolute;left:0;text-align:left;margin-left:303.25pt;margin-top:4.55pt;width:147.85pt;height:114.25pt;z-index:251657728">
            <v:textbox>
              <w:txbxContent>
                <w:p w:rsidR="00C27C49" w:rsidRPr="0086192F" w:rsidRDefault="00C27C4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планирования и исполнения бюджета Администрации Богатыревского</w:t>
                  </w: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1 ед.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6.15pt;margin-top:4.55pt;width:148.5pt;height:70.1pt;z-index:251656704">
            <v:textbox>
              <w:txbxContent>
                <w:p w:rsidR="00C27C49" w:rsidRPr="0086192F" w:rsidRDefault="00C27C4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Заместитель Глав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 Администрации Богатыревского</w:t>
                  </w: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1 ед.</w:t>
                  </w:r>
                </w:p>
              </w:txbxContent>
            </v:textbox>
          </v:rect>
        </w:pict>
      </w: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63pt;margin-top:20.1pt;width:0;height:37.3pt;z-index:251661824" o:connectortype="straight">
            <v:stroke endarrow="block"/>
          </v:shape>
        </w:pict>
      </w: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4" style="position:absolute;left:0;text-align:left;margin-left:-9pt;margin-top:11.4pt;width:148.5pt;height:80pt;z-index:251660800">
            <v:textbox>
              <w:txbxContent>
                <w:p w:rsidR="00C27C49" w:rsidRPr="0086192F" w:rsidRDefault="00C27C49" w:rsidP="0001110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Уборщик 0,5 ед.</w:t>
                  </w:r>
                </w:p>
                <w:p w:rsidR="00C27C49" w:rsidRPr="0086192F" w:rsidRDefault="00C27C4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Водитель 1 ед.</w:t>
                  </w:r>
                </w:p>
                <w:p w:rsidR="00C27C49" w:rsidRDefault="00C27C49" w:rsidP="000C6DA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Pr="000C3EDC" w:rsidRDefault="00C27C4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27C49" w:rsidRDefault="00C27C49" w:rsidP="000C6DA8">
      <w:pPr>
        <w:rPr>
          <w:rFonts w:cs="Times New Roman"/>
          <w:b/>
          <w:bCs/>
          <w:color w:val="000000"/>
          <w:sz w:val="24"/>
          <w:szCs w:val="24"/>
        </w:rPr>
      </w:pPr>
    </w:p>
    <w:p w:rsidR="00C27C49" w:rsidRDefault="00C27C49">
      <w:pPr>
        <w:rPr>
          <w:rFonts w:cs="Times New Roman"/>
        </w:rPr>
      </w:pPr>
    </w:p>
    <w:sectPr w:rsidR="00C27C49" w:rsidSect="000C6DA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DA8"/>
    <w:rsid w:val="00006CA4"/>
    <w:rsid w:val="00011093"/>
    <w:rsid w:val="0001110D"/>
    <w:rsid w:val="000C3EDC"/>
    <w:rsid w:val="000C6DA8"/>
    <w:rsid w:val="001A2FEC"/>
    <w:rsid w:val="00237974"/>
    <w:rsid w:val="002854B5"/>
    <w:rsid w:val="002D67FC"/>
    <w:rsid w:val="003114AC"/>
    <w:rsid w:val="005660B9"/>
    <w:rsid w:val="005B4E99"/>
    <w:rsid w:val="006447FB"/>
    <w:rsid w:val="007871EE"/>
    <w:rsid w:val="0086192F"/>
    <w:rsid w:val="00B4034E"/>
    <w:rsid w:val="00B8325A"/>
    <w:rsid w:val="00C27C49"/>
    <w:rsid w:val="00D51B99"/>
    <w:rsid w:val="00D94A9C"/>
    <w:rsid w:val="00DD4C9E"/>
    <w:rsid w:val="00E1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8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DA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6DA8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2854B5"/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0C6D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D5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238</Words>
  <Characters>1359</Characters>
  <Application>Microsoft Office Outlook</Application>
  <DocSecurity>0</DocSecurity>
  <Lines>0</Lines>
  <Paragraphs>0</Paragraphs>
  <ScaleCrop>false</ScaleCrop>
  <Company>Администрация богатыревского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Рязанова</cp:lastModifiedBy>
  <cp:revision>3</cp:revision>
  <cp:lastPrinted>2013-02-06T13:36:00Z</cp:lastPrinted>
  <dcterms:created xsi:type="dcterms:W3CDTF">2013-02-05T12:01:00Z</dcterms:created>
  <dcterms:modified xsi:type="dcterms:W3CDTF">2013-02-06T13:38:00Z</dcterms:modified>
</cp:coreProperties>
</file>