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AF" w:rsidRDefault="004B54AF" w:rsidP="004B54A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EC52474" wp14:editId="7C14682E">
                <wp:extent cx="304800" cy="304800"/>
                <wp:effectExtent l="0" t="0" r="0" b="0"/>
                <wp:docPr id="2" name="AutoShape 2" descr="https://v-graivoronka.ru/images/Pamyatka_poja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v-graivoronka.ru/images/Pamyatka_poja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5FN173AIAAPI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4B54AF">
        <mc:AlternateContent>
          <mc:Choice Requires="wps">
            <w:drawing>
              <wp:inline distT="0" distB="0" distL="0" distR="0" wp14:anchorId="35ED9816" wp14:editId="76F042B4">
                <wp:extent cx="304800" cy="304800"/>
                <wp:effectExtent l="0" t="0" r="0" b="0"/>
                <wp:docPr id="1" name="Прямоугольник 1" descr="https://v-graivoronka.ru/images/Pamyatka_poja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v-graivoronka.ru/images/Pamyatka_poja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CHoXyQCAwAAAw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t>Памятка безопасного поведения на воде</w:t>
      </w:r>
      <w:bookmarkEnd w:id="0"/>
    </w:p>
    <w:p w:rsidR="004B54AF" w:rsidRDefault="004B54AF" w:rsidP="004B54AF">
      <w:r>
        <w:t xml:space="preserve"> В разгаре лето, школьные каникулы. Дети отдыхают, играют, купаются, загорают, придумывают различные забавы, находясь на водоемах. Начинать купаться рекомендуется в солнечную безветренную погоду при температуре воды 17-190С, воздуха 20-250С. В воде следует находиться 10- 15 минут, перед заплывом необходимо предварительно обтереть тело водой. Надо помнить, что на воде, как и с огнем, шутки плохи. Чтобы избежать беды, детям необходимо строго соблюдать ряд простых правил поведения на воде. ПОМНИТЕ: - купаться можно только в местах разрешенных и в присутствии взрослых; - нельзя нырять в незнакомых местах - на дне могут оказаться камни, коряги, металлические прутья и т.д.; - не следует купаться в заболоченных местах и там, где есть водоросли или тина. Если вы все же запутались в водорослях, не делайте резких движений и рывков. Необходимо лечь на спину, стремясь спокойными движениями выплыть на берег</w:t>
      </w:r>
      <w:proofErr w:type="gramStart"/>
      <w:r>
        <w:t>.</w:t>
      </w:r>
      <w:proofErr w:type="gramEnd"/>
      <w:r>
        <w:t xml:space="preserve"> - </w:t>
      </w:r>
      <w:proofErr w:type="gramStart"/>
      <w:r>
        <w:t>н</w:t>
      </w:r>
      <w:proofErr w:type="gramEnd"/>
      <w:r>
        <w:t>ельзя заплывать далеко от берега, не рассчитав свои силы, опасно даже для умеющих хорошо плавать; - если ты оказался в воде на сильном течении, не пытайся плыть навстречу течению. Нужно плыть по течению, но так, чтобы постепенно приближаться к берегу</w:t>
      </w:r>
      <w:proofErr w:type="gramStart"/>
      <w:r>
        <w:t>.</w:t>
      </w:r>
      <w:proofErr w:type="gramEnd"/>
      <w:r>
        <w:t xml:space="preserve"> - </w:t>
      </w:r>
      <w:proofErr w:type="gramStart"/>
      <w:r>
        <w:t>е</w:t>
      </w:r>
      <w:proofErr w:type="gramEnd"/>
      <w:r>
        <w:t>сли у тебя свело судорогой мышцы, ложись на спину и плыви к берегу, постарайся при этом растереть сведенные мышцы. Также можно уколоть сведенную конечность любым острым подручным предметом (булавкой, иголкой и т.п.) - 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 поднять голову как можно выше, сильно откашляться.</w:t>
      </w:r>
    </w:p>
    <w:p w:rsidR="004B54AF" w:rsidRDefault="004B54AF" w:rsidP="004B54AF">
      <w:pPr>
        <w:jc w:val="center"/>
      </w:pPr>
      <w:r>
        <w:t>РЕКОМЕНДАЦИИ О ТОМ, КАК НЕ УТОНУТЬ:</w:t>
      </w:r>
    </w:p>
    <w:p w:rsidR="007C4757" w:rsidRDefault="004B54AF" w:rsidP="004B54AF">
      <w:r>
        <w:t xml:space="preserve">1.Научись плавать - </w:t>
      </w:r>
      <w:r>
        <w:t>это главное. 2. Если ты плохо плаваешь - не доверяйся надувным матрасам и кругам. 3. Паника - основная причина трагедий на воде. Никогда не поддавайся панике. 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sectPr w:rsidR="007C4757" w:rsidSect="004B54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CF"/>
    <w:rsid w:val="004B54AF"/>
    <w:rsid w:val="005D5BCF"/>
    <w:rsid w:val="007C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1771</Characters>
  <Application>Microsoft Office Word</Application>
  <DocSecurity>0</DocSecurity>
  <Lines>14</Lines>
  <Paragraphs>4</Paragraphs>
  <ScaleCrop>false</ScaleCrop>
  <Company>Home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bogatirevo</dc:creator>
  <cp:keywords/>
  <dc:description/>
  <cp:lastModifiedBy>bogatirevo</cp:lastModifiedBy>
  <cp:revision>3</cp:revision>
  <dcterms:created xsi:type="dcterms:W3CDTF">2023-06-19T07:21:00Z</dcterms:created>
  <dcterms:modified xsi:type="dcterms:W3CDTF">2023-06-19T07:24:00Z</dcterms:modified>
</cp:coreProperties>
</file>